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19290" w14:textId="77777777" w:rsidR="005858A8" w:rsidRPr="00F523E1" w:rsidRDefault="00E66E8E" w:rsidP="005858A8">
      <w:pPr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Services</w:t>
      </w:r>
      <w:r w:rsidRPr="00F523E1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Provision</w:t>
      </w:r>
      <w:r w:rsidRPr="00F523E1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>Agreement</w:t>
      </w:r>
      <w:r w:rsidR="005858A8" w:rsidRPr="00F523E1">
        <w:rPr>
          <w:rFonts w:ascii="Calibri" w:hAnsi="Calibri" w:cs="Calibri"/>
          <w:b/>
          <w:bCs/>
          <w:lang w:val="en-US"/>
        </w:rPr>
        <w:t xml:space="preserve"> №_____</w:t>
      </w:r>
    </w:p>
    <w:p w14:paraId="3E308A22" w14:textId="77777777" w:rsidR="005858A8" w:rsidRPr="00F523E1" w:rsidRDefault="00E66E8E" w:rsidP="005858A8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Kyiv</w:t>
      </w:r>
      <w:r w:rsidR="005858A8" w:rsidRPr="00F523E1">
        <w:rPr>
          <w:rFonts w:ascii="Calibri" w:hAnsi="Calibri" w:cs="Calibri"/>
          <w:b/>
          <w:bCs/>
          <w:lang w:val="en-US"/>
        </w:rPr>
        <w:tab/>
      </w:r>
      <w:r w:rsidR="005858A8" w:rsidRPr="00F523E1">
        <w:rPr>
          <w:rFonts w:ascii="Calibri" w:hAnsi="Calibri" w:cs="Calibri"/>
          <w:b/>
          <w:bCs/>
          <w:lang w:val="en-US"/>
        </w:rPr>
        <w:tab/>
      </w:r>
      <w:r w:rsidR="005858A8" w:rsidRPr="00F523E1">
        <w:rPr>
          <w:rFonts w:ascii="Calibri" w:hAnsi="Calibri" w:cs="Calibri"/>
          <w:b/>
          <w:bCs/>
          <w:lang w:val="en-US"/>
        </w:rPr>
        <w:tab/>
      </w:r>
      <w:r w:rsidR="005858A8" w:rsidRPr="00F523E1">
        <w:rPr>
          <w:rFonts w:ascii="Calibri" w:hAnsi="Calibri" w:cs="Calibri"/>
          <w:b/>
          <w:bCs/>
          <w:lang w:val="en-US"/>
        </w:rPr>
        <w:tab/>
      </w:r>
      <w:r w:rsidR="005858A8" w:rsidRPr="00F523E1">
        <w:rPr>
          <w:rFonts w:ascii="Calibri" w:hAnsi="Calibri" w:cs="Calibri"/>
          <w:b/>
          <w:bCs/>
          <w:lang w:val="en-US"/>
        </w:rPr>
        <w:tab/>
      </w:r>
      <w:r w:rsidR="005858A8" w:rsidRPr="00F523E1">
        <w:rPr>
          <w:rFonts w:ascii="Calibri" w:hAnsi="Calibri" w:cs="Calibri"/>
          <w:b/>
          <w:bCs/>
          <w:lang w:val="en-US"/>
        </w:rPr>
        <w:tab/>
      </w:r>
      <w:r w:rsidR="005858A8" w:rsidRPr="00F523E1">
        <w:rPr>
          <w:rFonts w:ascii="Calibri" w:hAnsi="Calibri" w:cs="Calibri"/>
          <w:b/>
          <w:bCs/>
          <w:lang w:val="en-US"/>
        </w:rPr>
        <w:tab/>
      </w:r>
      <w:r w:rsidRPr="00F523E1">
        <w:rPr>
          <w:rFonts w:ascii="Calibri" w:hAnsi="Calibri" w:cs="Calibri"/>
          <w:b/>
          <w:bCs/>
          <w:lang w:val="en-US"/>
        </w:rPr>
        <w:tab/>
      </w:r>
      <w:r w:rsidR="005858A8" w:rsidRPr="00F523E1">
        <w:rPr>
          <w:rFonts w:ascii="Calibri" w:hAnsi="Calibri" w:cs="Calibri"/>
          <w:b/>
          <w:bCs/>
          <w:lang w:val="en-US"/>
        </w:rPr>
        <w:tab/>
      </w:r>
      <w:r w:rsidR="005858A8" w:rsidRPr="00F523E1">
        <w:rPr>
          <w:rFonts w:ascii="Calibri" w:hAnsi="Calibri" w:cs="Calibri"/>
          <w:b/>
          <w:bCs/>
          <w:lang w:val="en-US"/>
        </w:rPr>
        <w:tab/>
        <w:t xml:space="preserve">«___» ___________ </w:t>
      </w:r>
      <w:r w:rsidRPr="00F523E1">
        <w:rPr>
          <w:rFonts w:ascii="Calibri" w:hAnsi="Calibri" w:cs="Calibri"/>
          <w:b/>
          <w:bCs/>
          <w:lang w:val="en-US"/>
        </w:rPr>
        <w:t>2014</w:t>
      </w:r>
    </w:p>
    <w:p w14:paraId="673022E0" w14:textId="182E9192" w:rsidR="005858A8" w:rsidRPr="00613664" w:rsidRDefault="005858A8" w:rsidP="005858A8">
      <w:pPr>
        <w:jc w:val="both"/>
        <w:rPr>
          <w:rFonts w:ascii="Calibri" w:hAnsi="Calibri" w:cs="Calibri"/>
          <w:lang w:val="en-US"/>
        </w:rPr>
      </w:pPr>
      <w:r w:rsidRPr="00613664">
        <w:rPr>
          <w:rFonts w:ascii="Calibri" w:hAnsi="Calibri" w:cs="Calibri"/>
          <w:lang w:val="en-US"/>
        </w:rPr>
        <w:t xml:space="preserve">____________________________________________________________________________________, </w:t>
      </w:r>
      <w:r w:rsidR="00F27DA3">
        <w:rPr>
          <w:rFonts w:ascii="Calibri" w:hAnsi="Calibri" w:cs="Calibri"/>
          <w:lang w:val="en-US"/>
        </w:rPr>
        <w:t xml:space="preserve">hereinafter referred to </w:t>
      </w:r>
      <w:r w:rsidR="00613664" w:rsidRPr="00613664">
        <w:rPr>
          <w:rFonts w:ascii="Calibri" w:hAnsi="Calibri" w:cs="Calibri"/>
          <w:lang w:val="en-US"/>
        </w:rPr>
        <w:t xml:space="preserve"> </w:t>
      </w:r>
      <w:r w:rsidR="00613664">
        <w:rPr>
          <w:rFonts w:ascii="Calibri" w:hAnsi="Calibri" w:cs="Calibri"/>
          <w:lang w:val="en-US"/>
        </w:rPr>
        <w:t>as</w:t>
      </w:r>
      <w:r w:rsidRPr="00613664">
        <w:rPr>
          <w:rFonts w:ascii="Calibri" w:hAnsi="Calibri" w:cs="Calibri"/>
          <w:lang w:val="en-US"/>
        </w:rPr>
        <w:t xml:space="preserve"> </w:t>
      </w:r>
      <w:r w:rsidR="00F27DA3">
        <w:rPr>
          <w:rFonts w:ascii="Calibri" w:hAnsi="Calibri" w:cs="Calibri"/>
          <w:lang w:val="en-US"/>
        </w:rPr>
        <w:t xml:space="preserve">the </w:t>
      </w:r>
      <w:r w:rsidRPr="00613664">
        <w:rPr>
          <w:rFonts w:ascii="Calibri" w:hAnsi="Calibri" w:cs="Calibri"/>
          <w:lang w:val="en-US"/>
        </w:rPr>
        <w:t>«</w:t>
      </w:r>
      <w:r w:rsidR="00613664">
        <w:rPr>
          <w:rFonts w:ascii="Calibri" w:hAnsi="Calibri" w:cs="Calibri"/>
          <w:lang w:val="en-US"/>
        </w:rPr>
        <w:t>Customer</w:t>
      </w:r>
      <w:r w:rsidRPr="00613664">
        <w:rPr>
          <w:rFonts w:ascii="Calibri" w:hAnsi="Calibri" w:cs="Calibri"/>
          <w:lang w:val="en-US"/>
        </w:rPr>
        <w:t xml:space="preserve">», </w:t>
      </w:r>
      <w:r w:rsidR="00F27DA3">
        <w:rPr>
          <w:rFonts w:ascii="Calibri" w:hAnsi="Calibri" w:cs="Calibri"/>
          <w:lang w:val="en-US"/>
        </w:rPr>
        <w:t>represented by</w:t>
      </w:r>
      <w:r w:rsidR="00F27DA3" w:rsidRPr="00613664">
        <w:rPr>
          <w:rFonts w:ascii="Calibri" w:hAnsi="Calibri" w:cs="Calibri"/>
          <w:lang w:val="en-US"/>
        </w:rPr>
        <w:t xml:space="preserve"> </w:t>
      </w:r>
      <w:r w:rsidRPr="00613664">
        <w:rPr>
          <w:rFonts w:ascii="Calibri" w:hAnsi="Calibri" w:cs="Calibri"/>
          <w:lang w:val="en-US"/>
        </w:rPr>
        <w:t>_______________________________</w:t>
      </w:r>
      <w:r w:rsidR="0043096E">
        <w:rPr>
          <w:rFonts w:ascii="Calibri" w:hAnsi="Calibri" w:cs="Calibri"/>
          <w:lang w:val="en-US"/>
        </w:rPr>
        <w:t>_______________________________________</w:t>
      </w:r>
      <w:r w:rsidRPr="00613664">
        <w:rPr>
          <w:rFonts w:ascii="Calibri" w:hAnsi="Calibri" w:cs="Calibri"/>
          <w:lang w:val="en-US"/>
        </w:rPr>
        <w:t xml:space="preserve">, </w:t>
      </w:r>
      <w:r w:rsidR="00F27DA3">
        <w:rPr>
          <w:rFonts w:ascii="Calibri" w:hAnsi="Calibri" w:cs="Calibri"/>
          <w:lang w:val="en-US"/>
        </w:rPr>
        <w:t>acting under</w:t>
      </w:r>
      <w:r w:rsidRPr="00613664">
        <w:rPr>
          <w:rFonts w:ascii="Calibri" w:hAnsi="Calibri" w:cs="Calibri"/>
          <w:lang w:val="en-US"/>
        </w:rPr>
        <w:t xml:space="preserve"> ______________________</w:t>
      </w:r>
      <w:r w:rsidR="0043096E">
        <w:rPr>
          <w:rFonts w:ascii="Calibri" w:hAnsi="Calibri" w:cs="Calibri"/>
          <w:lang w:val="en-US"/>
        </w:rPr>
        <w:t>____________________</w:t>
      </w:r>
      <w:r w:rsidRPr="00613664">
        <w:rPr>
          <w:rFonts w:ascii="Calibri" w:hAnsi="Calibri" w:cs="Calibri"/>
          <w:lang w:val="en-US"/>
        </w:rPr>
        <w:t xml:space="preserve">_______, </w:t>
      </w:r>
      <w:r w:rsidR="00613664">
        <w:rPr>
          <w:rFonts w:ascii="Calibri" w:hAnsi="Calibri" w:cs="Calibri"/>
          <w:lang w:val="en-US"/>
        </w:rPr>
        <w:t>on</w:t>
      </w:r>
      <w:r w:rsidR="00613664" w:rsidRPr="00613664">
        <w:rPr>
          <w:rFonts w:ascii="Calibri" w:hAnsi="Calibri" w:cs="Calibri"/>
          <w:lang w:val="en-US"/>
        </w:rPr>
        <w:t xml:space="preserve"> </w:t>
      </w:r>
      <w:r w:rsidR="00613664">
        <w:rPr>
          <w:rFonts w:ascii="Calibri" w:hAnsi="Calibri" w:cs="Calibri"/>
          <w:lang w:val="en-US"/>
        </w:rPr>
        <w:t>one</w:t>
      </w:r>
      <w:r w:rsidR="00613664" w:rsidRPr="00613664">
        <w:rPr>
          <w:rFonts w:ascii="Calibri" w:hAnsi="Calibri" w:cs="Calibri"/>
          <w:lang w:val="en-US"/>
        </w:rPr>
        <w:t xml:space="preserve"> </w:t>
      </w:r>
      <w:r w:rsidR="00F27DA3">
        <w:rPr>
          <w:rFonts w:ascii="Calibri" w:hAnsi="Calibri" w:cs="Calibri"/>
          <w:lang w:val="en-US"/>
        </w:rPr>
        <w:t>part</w:t>
      </w:r>
      <w:r w:rsidRPr="00613664">
        <w:rPr>
          <w:rFonts w:ascii="Calibri" w:hAnsi="Calibri" w:cs="Calibri"/>
          <w:lang w:val="en-US"/>
        </w:rPr>
        <w:t xml:space="preserve">, </w:t>
      </w:r>
      <w:r w:rsidR="00613664">
        <w:rPr>
          <w:rFonts w:ascii="Calibri" w:hAnsi="Calibri" w:cs="Calibri"/>
          <w:lang w:val="en-US"/>
        </w:rPr>
        <w:t>and</w:t>
      </w:r>
      <w:r w:rsidRPr="00613664">
        <w:rPr>
          <w:rFonts w:ascii="Calibri" w:hAnsi="Calibri" w:cs="Calibri"/>
          <w:lang w:val="en-US"/>
        </w:rPr>
        <w:t xml:space="preserve"> </w:t>
      </w:r>
      <w:r w:rsidR="00613664">
        <w:rPr>
          <w:rFonts w:ascii="Calibri" w:hAnsi="Calibri" w:cs="Calibri"/>
          <w:lang w:val="en-US"/>
        </w:rPr>
        <w:t>Limited</w:t>
      </w:r>
      <w:r w:rsidR="00613664" w:rsidRPr="00613664">
        <w:rPr>
          <w:rFonts w:ascii="Calibri" w:hAnsi="Calibri" w:cs="Calibri"/>
          <w:lang w:val="en-US"/>
        </w:rPr>
        <w:t xml:space="preserve"> </w:t>
      </w:r>
      <w:r w:rsidR="00613664">
        <w:rPr>
          <w:rFonts w:ascii="Calibri" w:hAnsi="Calibri" w:cs="Calibri"/>
          <w:lang w:val="en-US"/>
        </w:rPr>
        <w:t>Liability</w:t>
      </w:r>
      <w:r w:rsidR="00613664" w:rsidRPr="00613664">
        <w:rPr>
          <w:rFonts w:ascii="Calibri" w:hAnsi="Calibri" w:cs="Calibri"/>
          <w:lang w:val="en-US"/>
        </w:rPr>
        <w:t xml:space="preserve"> </w:t>
      </w:r>
      <w:r w:rsidR="00613664">
        <w:rPr>
          <w:rFonts w:ascii="Calibri" w:hAnsi="Calibri" w:cs="Calibri"/>
          <w:lang w:val="en-US"/>
        </w:rPr>
        <w:t>Company</w:t>
      </w:r>
      <w:r w:rsidRPr="00613664">
        <w:rPr>
          <w:rFonts w:ascii="Calibri" w:hAnsi="Calibri" w:cs="Calibri"/>
          <w:lang w:val="en-US"/>
        </w:rPr>
        <w:t xml:space="preserve"> «</w:t>
      </w:r>
      <w:r w:rsidR="00613664">
        <w:rPr>
          <w:rFonts w:ascii="Calibri" w:hAnsi="Calibri" w:cs="Calibri"/>
          <w:lang w:val="en-US"/>
        </w:rPr>
        <w:t>NEWFOLK</w:t>
      </w:r>
      <w:r w:rsidRPr="00613664">
        <w:rPr>
          <w:rFonts w:ascii="Calibri" w:hAnsi="Calibri" w:cs="Calibri"/>
          <w:lang w:val="en-US"/>
        </w:rPr>
        <w:t xml:space="preserve">», </w:t>
      </w:r>
      <w:r w:rsidR="00F27DA3">
        <w:rPr>
          <w:rFonts w:ascii="Calibri" w:hAnsi="Calibri" w:cs="Calibri"/>
          <w:lang w:val="en-US"/>
        </w:rPr>
        <w:t>hereinafter referred to as the</w:t>
      </w:r>
      <w:r w:rsidRPr="00613664">
        <w:rPr>
          <w:rFonts w:ascii="Calibri" w:hAnsi="Calibri" w:cs="Calibri"/>
          <w:lang w:val="en-US"/>
        </w:rPr>
        <w:t xml:space="preserve"> «</w:t>
      </w:r>
      <w:r w:rsidR="00613664">
        <w:rPr>
          <w:rFonts w:ascii="Calibri" w:hAnsi="Calibri" w:cs="Calibri"/>
          <w:lang w:val="en-US"/>
        </w:rPr>
        <w:t>Executor</w:t>
      </w:r>
      <w:r w:rsidRPr="00613664">
        <w:rPr>
          <w:rFonts w:ascii="Calibri" w:hAnsi="Calibri" w:cs="Calibri"/>
          <w:lang w:val="en-US"/>
        </w:rPr>
        <w:t xml:space="preserve">», </w:t>
      </w:r>
      <w:r w:rsidR="00F27DA3">
        <w:rPr>
          <w:rFonts w:ascii="Calibri" w:hAnsi="Calibri" w:cs="Calibri"/>
          <w:lang w:val="en-US"/>
        </w:rPr>
        <w:t>represented</w:t>
      </w:r>
      <w:r w:rsidR="00364EDF" w:rsidRPr="00364EDF">
        <w:rPr>
          <w:rFonts w:ascii="Calibri" w:hAnsi="Calibri" w:cs="Calibri"/>
          <w:lang w:val="en-US"/>
        </w:rPr>
        <w:t xml:space="preserve"> </w:t>
      </w:r>
      <w:r w:rsidR="00613664">
        <w:rPr>
          <w:rFonts w:ascii="Calibri" w:hAnsi="Calibri" w:cs="Calibri"/>
          <w:lang w:val="en-US"/>
        </w:rPr>
        <w:t>by</w:t>
      </w:r>
      <w:r w:rsidRPr="00613664">
        <w:rPr>
          <w:rFonts w:ascii="Calibri" w:hAnsi="Calibri" w:cs="Calibri"/>
          <w:lang w:val="en-US"/>
        </w:rPr>
        <w:t xml:space="preserve"> </w:t>
      </w:r>
      <w:r w:rsidR="00F27DA3">
        <w:rPr>
          <w:rFonts w:ascii="Calibri" w:hAnsi="Calibri" w:cs="Calibri"/>
          <w:lang w:val="en-US"/>
        </w:rPr>
        <w:t xml:space="preserve">the </w:t>
      </w:r>
      <w:r w:rsidR="00613664">
        <w:rPr>
          <w:rFonts w:ascii="Calibri" w:hAnsi="Calibri" w:cs="Calibri"/>
          <w:lang w:val="en-US"/>
        </w:rPr>
        <w:t>Director</w:t>
      </w:r>
      <w:r w:rsidR="00613664" w:rsidRPr="00613664">
        <w:rPr>
          <w:rFonts w:ascii="Calibri" w:hAnsi="Calibri" w:cs="Calibri"/>
          <w:lang w:val="en-US"/>
        </w:rPr>
        <w:t xml:space="preserve"> </w:t>
      </w:r>
      <w:r w:rsidR="00613664">
        <w:rPr>
          <w:rFonts w:ascii="Calibri" w:hAnsi="Calibri" w:cs="Calibri"/>
          <w:lang w:val="en-US"/>
        </w:rPr>
        <w:t>General</w:t>
      </w:r>
      <w:r w:rsidRPr="00613664">
        <w:rPr>
          <w:rFonts w:ascii="Calibri" w:hAnsi="Calibri" w:cs="Calibri"/>
          <w:lang w:val="en-US"/>
        </w:rPr>
        <w:t xml:space="preserve"> </w:t>
      </w:r>
      <w:r w:rsidR="00613664">
        <w:rPr>
          <w:rFonts w:ascii="Calibri" w:hAnsi="Calibri" w:cs="Calibri"/>
          <w:lang w:val="en-US"/>
        </w:rPr>
        <w:t xml:space="preserve">Andrey A. </w:t>
      </w:r>
      <w:proofErr w:type="spellStart"/>
      <w:r w:rsidR="00613664">
        <w:rPr>
          <w:rFonts w:ascii="Calibri" w:hAnsi="Calibri" w:cs="Calibri"/>
          <w:lang w:val="en-US"/>
        </w:rPr>
        <w:t>Zakrevskiy</w:t>
      </w:r>
      <w:proofErr w:type="spellEnd"/>
      <w:r w:rsidRPr="00613664">
        <w:rPr>
          <w:rFonts w:ascii="Calibri" w:hAnsi="Calibri" w:cs="Calibri"/>
          <w:lang w:val="en-US"/>
        </w:rPr>
        <w:t xml:space="preserve">, </w:t>
      </w:r>
      <w:r w:rsidR="00F27DA3">
        <w:rPr>
          <w:rFonts w:ascii="Calibri" w:hAnsi="Calibri" w:cs="Calibri"/>
          <w:lang w:val="en-US"/>
        </w:rPr>
        <w:t>act</w:t>
      </w:r>
      <w:bookmarkStart w:id="0" w:name="_GoBack"/>
      <w:bookmarkEnd w:id="0"/>
      <w:r w:rsidR="00F27DA3">
        <w:rPr>
          <w:rFonts w:ascii="Calibri" w:hAnsi="Calibri" w:cs="Calibri"/>
          <w:lang w:val="en-US"/>
        </w:rPr>
        <w:t>ing</w:t>
      </w:r>
      <w:r w:rsidR="00364EDF" w:rsidRPr="00364EDF">
        <w:rPr>
          <w:rFonts w:ascii="Calibri" w:hAnsi="Calibri" w:cs="Calibri"/>
          <w:lang w:val="en-US"/>
        </w:rPr>
        <w:t xml:space="preserve"> </w:t>
      </w:r>
      <w:r w:rsidR="00613664">
        <w:rPr>
          <w:rFonts w:ascii="Calibri" w:hAnsi="Calibri" w:cs="Calibri"/>
          <w:lang w:val="en-US"/>
        </w:rPr>
        <w:t xml:space="preserve">under the </w:t>
      </w:r>
      <w:r w:rsidR="00F27DA3">
        <w:rPr>
          <w:rFonts w:ascii="Calibri" w:hAnsi="Calibri" w:cs="Calibri"/>
          <w:lang w:val="en-US"/>
        </w:rPr>
        <w:t>S</w:t>
      </w:r>
      <w:r w:rsidR="00613664">
        <w:rPr>
          <w:rFonts w:ascii="Calibri" w:hAnsi="Calibri" w:cs="Calibri"/>
          <w:lang w:val="en-US"/>
        </w:rPr>
        <w:t>tatute</w:t>
      </w:r>
      <w:r w:rsidRPr="00613664">
        <w:rPr>
          <w:rFonts w:ascii="Calibri" w:hAnsi="Calibri" w:cs="Calibri"/>
          <w:lang w:val="en-US"/>
        </w:rPr>
        <w:t xml:space="preserve">, </w:t>
      </w:r>
      <w:r w:rsidR="00613664">
        <w:rPr>
          <w:rFonts w:ascii="Calibri" w:hAnsi="Calibri" w:cs="Calibri"/>
          <w:lang w:val="en-US"/>
        </w:rPr>
        <w:t xml:space="preserve">on </w:t>
      </w:r>
      <w:r w:rsidR="00F27DA3">
        <w:rPr>
          <w:rFonts w:ascii="Calibri" w:hAnsi="Calibri" w:cs="Calibri"/>
          <w:lang w:val="en-US"/>
        </w:rPr>
        <w:t>the other part</w:t>
      </w:r>
      <w:r w:rsidR="00511DBA" w:rsidRPr="00613664">
        <w:rPr>
          <w:rFonts w:ascii="Calibri" w:hAnsi="Calibri" w:cs="Calibri"/>
          <w:lang w:val="en-US"/>
        </w:rPr>
        <w:t xml:space="preserve">, </w:t>
      </w:r>
      <w:r w:rsidR="00F27DA3">
        <w:rPr>
          <w:rFonts w:ascii="Calibri" w:hAnsi="Calibri" w:cs="Calibri"/>
          <w:lang w:val="en-US"/>
        </w:rPr>
        <w:t xml:space="preserve">together jointly referred to </w:t>
      </w:r>
      <w:r w:rsidR="00613664">
        <w:rPr>
          <w:rFonts w:ascii="Calibri" w:hAnsi="Calibri" w:cs="Calibri"/>
          <w:lang w:val="en-US"/>
        </w:rPr>
        <w:t xml:space="preserve">as </w:t>
      </w:r>
      <w:r w:rsidR="00511DBA" w:rsidRPr="00613664">
        <w:rPr>
          <w:rFonts w:ascii="Calibri" w:hAnsi="Calibri" w:cs="Calibri"/>
          <w:lang w:val="en-US"/>
        </w:rPr>
        <w:t>«</w:t>
      </w:r>
      <w:r w:rsidR="00F27DA3">
        <w:rPr>
          <w:rFonts w:ascii="Calibri" w:hAnsi="Calibri" w:cs="Calibri"/>
          <w:lang w:val="en-US"/>
        </w:rPr>
        <w:t>Parties</w:t>
      </w:r>
      <w:r w:rsidR="00511DBA" w:rsidRPr="00613664">
        <w:rPr>
          <w:rFonts w:ascii="Calibri" w:hAnsi="Calibri" w:cs="Calibri"/>
          <w:lang w:val="en-US"/>
        </w:rPr>
        <w:t xml:space="preserve">», </w:t>
      </w:r>
      <w:r w:rsidR="00613664">
        <w:rPr>
          <w:rFonts w:ascii="Calibri" w:hAnsi="Calibri" w:cs="Calibri"/>
          <w:lang w:val="en-US"/>
        </w:rPr>
        <w:t xml:space="preserve">have entered into the following </w:t>
      </w:r>
      <w:r w:rsidR="00F27DA3">
        <w:rPr>
          <w:rFonts w:ascii="Calibri" w:hAnsi="Calibri" w:cs="Calibri"/>
          <w:lang w:val="en-US"/>
        </w:rPr>
        <w:t>A</w:t>
      </w:r>
      <w:r w:rsidR="00613664">
        <w:rPr>
          <w:rFonts w:ascii="Calibri" w:hAnsi="Calibri" w:cs="Calibri"/>
          <w:lang w:val="en-US"/>
        </w:rPr>
        <w:t>greement</w:t>
      </w:r>
      <w:r w:rsidRPr="00613664">
        <w:rPr>
          <w:rFonts w:ascii="Calibri" w:hAnsi="Calibri" w:cs="Calibri"/>
          <w:lang w:val="en-US"/>
        </w:rPr>
        <w:t>:</w:t>
      </w:r>
    </w:p>
    <w:p w14:paraId="3CB6D420" w14:textId="77777777" w:rsidR="005858A8" w:rsidRPr="00613664" w:rsidRDefault="005858A8" w:rsidP="005858A8">
      <w:pPr>
        <w:pStyle w:val="a3"/>
        <w:rPr>
          <w:rFonts w:ascii="Calibri" w:hAnsi="Calibri" w:cs="Calibri"/>
          <w:lang w:val="en-US"/>
        </w:rPr>
      </w:pPr>
    </w:p>
    <w:p w14:paraId="4CF4A6EA" w14:textId="77777777" w:rsidR="005858A8" w:rsidRPr="00AD49DD" w:rsidRDefault="00613664" w:rsidP="005858A8">
      <w:pPr>
        <w:numPr>
          <w:ilvl w:val="0"/>
          <w:numId w:val="1"/>
        </w:numPr>
        <w:tabs>
          <w:tab w:val="left" w:pos="540"/>
        </w:tabs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SUBJECT OF THE AGREEMENT</w:t>
      </w:r>
    </w:p>
    <w:p w14:paraId="60B4504C" w14:textId="47A23813" w:rsidR="00773434" w:rsidRPr="00773434" w:rsidRDefault="00F27DA3" w:rsidP="00773434">
      <w:pPr>
        <w:pStyle w:val="a3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The </w:t>
      </w:r>
      <w:r w:rsidR="00773434">
        <w:rPr>
          <w:rFonts w:ascii="Calibri" w:hAnsi="Calibri" w:cs="Calibri"/>
          <w:lang w:val="en-US"/>
        </w:rPr>
        <w:t>Customer</w:t>
      </w:r>
      <w:r>
        <w:rPr>
          <w:rFonts w:ascii="Calibri" w:hAnsi="Calibri" w:cs="Calibri"/>
          <w:lang w:val="en-US"/>
        </w:rPr>
        <w:t xml:space="preserve"> orders and</w:t>
      </w:r>
      <w:r w:rsidR="00773434">
        <w:rPr>
          <w:rFonts w:ascii="Calibri" w:hAnsi="Calibri" w:cs="Calibri"/>
          <w:lang w:val="en-US"/>
        </w:rPr>
        <w:t xml:space="preserve"> the Executor</w:t>
      </w:r>
      <w:r>
        <w:rPr>
          <w:rFonts w:ascii="Calibri" w:hAnsi="Calibri" w:cs="Calibri"/>
          <w:lang w:val="en-US"/>
        </w:rPr>
        <w:t xml:space="preserve"> commits into </w:t>
      </w:r>
      <w:r w:rsidR="00773434">
        <w:rPr>
          <w:rFonts w:ascii="Calibri" w:hAnsi="Calibri" w:cs="Calibri"/>
          <w:lang w:val="en-US"/>
        </w:rPr>
        <w:t>render</w:t>
      </w:r>
      <w:r>
        <w:rPr>
          <w:rFonts w:ascii="Calibri" w:hAnsi="Calibri" w:cs="Calibri"/>
          <w:lang w:val="en-US"/>
        </w:rPr>
        <w:t>ing</w:t>
      </w:r>
      <w:r w:rsidR="00773434">
        <w:rPr>
          <w:rFonts w:ascii="Calibri" w:hAnsi="Calibri" w:cs="Calibri"/>
          <w:lang w:val="en-US"/>
        </w:rPr>
        <w:t xml:space="preserve"> informational and consultation </w:t>
      </w:r>
      <w:r>
        <w:rPr>
          <w:rFonts w:ascii="Calibri" w:hAnsi="Calibri" w:cs="Calibri"/>
          <w:lang w:val="en-US"/>
        </w:rPr>
        <w:t>s</w:t>
      </w:r>
      <w:r w:rsidR="00773434">
        <w:rPr>
          <w:rFonts w:ascii="Calibri" w:hAnsi="Calibri" w:cs="Calibri"/>
          <w:lang w:val="en-US"/>
        </w:rPr>
        <w:t>ervices by means of holding a conference concerning “</w:t>
      </w:r>
      <w:r w:rsidR="00F523E1">
        <w:rPr>
          <w:rFonts w:ascii="Calibri" w:hAnsi="Calibri" w:cs="Calibri"/>
          <w:lang w:val="en-US"/>
        </w:rPr>
        <w:t xml:space="preserve">THE </w:t>
      </w:r>
      <w:r w:rsidR="00773434">
        <w:rPr>
          <w:rFonts w:ascii="Calibri" w:hAnsi="Calibri" w:cs="Calibri"/>
          <w:lang w:val="en-US"/>
        </w:rPr>
        <w:t>PRACTICAL ISSUES OF HYDROLIC FRACTURING</w:t>
      </w:r>
      <w:r w:rsidR="00F523E1">
        <w:rPr>
          <w:rFonts w:ascii="Calibri" w:hAnsi="Calibri" w:cs="Calibri"/>
          <w:lang w:val="en-US"/>
        </w:rPr>
        <w:t xml:space="preserve"> OF FORMATION</w:t>
      </w:r>
      <w:r w:rsidR="00773434">
        <w:rPr>
          <w:rFonts w:ascii="Calibri" w:hAnsi="Calibri" w:cs="Calibri"/>
          <w:lang w:val="en-US"/>
        </w:rPr>
        <w:t>” for the Customer’s employees</w:t>
      </w:r>
      <w:r>
        <w:rPr>
          <w:rFonts w:ascii="Calibri" w:hAnsi="Calibri" w:cs="Calibri"/>
          <w:lang w:val="en-US"/>
        </w:rPr>
        <w:t>, hereinafter referred to as the</w:t>
      </w:r>
      <w:r w:rsidR="00364EDF" w:rsidRPr="00364EDF">
        <w:rPr>
          <w:rFonts w:ascii="Calibri" w:hAnsi="Calibri" w:cs="Calibri"/>
          <w:lang w:val="en-US"/>
        </w:rPr>
        <w:t xml:space="preserve"> </w:t>
      </w:r>
      <w:r w:rsidR="00773434">
        <w:rPr>
          <w:rFonts w:ascii="Calibri" w:hAnsi="Calibri" w:cs="Calibri"/>
          <w:lang w:val="en-US"/>
        </w:rPr>
        <w:t>“Conference”</w:t>
      </w:r>
    </w:p>
    <w:p w14:paraId="00796607" w14:textId="77777777" w:rsidR="005858A8" w:rsidRPr="00773434" w:rsidRDefault="00773434" w:rsidP="005858A8">
      <w:pPr>
        <w:pStyle w:val="a3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Date of the Conference</w:t>
      </w:r>
      <w:r w:rsidR="005858A8" w:rsidRPr="00773434">
        <w:rPr>
          <w:rFonts w:ascii="Calibri" w:hAnsi="Calibri" w:cs="Calibri"/>
          <w:lang w:val="en-US"/>
        </w:rPr>
        <w:t xml:space="preserve"> </w:t>
      </w:r>
      <w:r w:rsidR="00511DBA" w:rsidRPr="00773434">
        <w:rPr>
          <w:rFonts w:ascii="Calibri" w:hAnsi="Calibri" w:cs="Calibri"/>
          <w:lang w:val="en-US"/>
        </w:rPr>
        <w:t>2</w:t>
      </w:r>
      <w:r w:rsidR="005858A8" w:rsidRPr="00773434">
        <w:rPr>
          <w:rFonts w:ascii="Calibri" w:hAnsi="Calibri" w:cs="Calibri"/>
          <w:lang w:val="en-US"/>
        </w:rPr>
        <w:t xml:space="preserve">5 </w:t>
      </w:r>
      <w:r>
        <w:rPr>
          <w:rFonts w:ascii="Calibri" w:hAnsi="Calibri" w:cs="Calibri"/>
          <w:lang w:val="en-US"/>
        </w:rPr>
        <w:t>September</w:t>
      </w:r>
      <w:r w:rsidRPr="00773434">
        <w:rPr>
          <w:rFonts w:ascii="Calibri" w:hAnsi="Calibri" w:cs="Calibri"/>
          <w:lang w:val="en-US"/>
        </w:rPr>
        <w:t xml:space="preserve"> 2014</w:t>
      </w:r>
      <w:r w:rsidR="005858A8" w:rsidRPr="00773434">
        <w:rPr>
          <w:rFonts w:ascii="Calibri" w:hAnsi="Calibri" w:cs="Calibri"/>
          <w:lang w:val="en-US"/>
        </w:rPr>
        <w:t>.</w:t>
      </w:r>
    </w:p>
    <w:p w14:paraId="4C4BDC08" w14:textId="77777777" w:rsidR="005858A8" w:rsidRPr="00773434" w:rsidRDefault="00773434" w:rsidP="005858A8">
      <w:pPr>
        <w:pStyle w:val="a3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Place of the conference</w:t>
      </w:r>
      <w:r w:rsidR="005858A8" w:rsidRPr="00773434">
        <w:rPr>
          <w:rFonts w:ascii="Calibri" w:hAnsi="Calibri" w:cs="Calibri"/>
          <w:lang w:val="en-US"/>
        </w:rPr>
        <w:t xml:space="preserve"> – </w:t>
      </w:r>
      <w:r>
        <w:rPr>
          <w:rFonts w:ascii="Calibri" w:hAnsi="Calibri" w:cs="Calibri"/>
          <w:lang w:val="en-US"/>
        </w:rPr>
        <w:t>Kyiv, Ukraine</w:t>
      </w:r>
      <w:r w:rsidR="005858A8" w:rsidRPr="00773434">
        <w:rPr>
          <w:rFonts w:ascii="Calibri" w:hAnsi="Calibri" w:cs="Calibri"/>
          <w:lang w:val="en-US"/>
        </w:rPr>
        <w:t>.</w:t>
      </w:r>
    </w:p>
    <w:p w14:paraId="1544EF4F" w14:textId="354E1049" w:rsidR="005858A8" w:rsidRPr="00AD49DD" w:rsidRDefault="00773434" w:rsidP="005858A8">
      <w:pPr>
        <w:pStyle w:val="a3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Quantity of p</w:t>
      </w:r>
      <w:r w:rsidR="00F27DA3">
        <w:rPr>
          <w:rFonts w:ascii="Calibri" w:hAnsi="Calibri" w:cs="Calibri"/>
          <w:lang w:val="en-US"/>
        </w:rPr>
        <w:t>articipants</w:t>
      </w:r>
      <w:r w:rsidR="00511DBA" w:rsidRPr="00AD49DD">
        <w:rPr>
          <w:rFonts w:ascii="Calibri" w:hAnsi="Calibri" w:cs="Calibri"/>
          <w:lang w:val="en-US"/>
        </w:rPr>
        <w:t xml:space="preserve"> – </w:t>
      </w:r>
      <w:r w:rsidR="005858A8" w:rsidRPr="00AD49DD">
        <w:rPr>
          <w:rFonts w:ascii="Calibri" w:hAnsi="Calibri" w:cs="Calibri"/>
          <w:lang w:val="en-US"/>
        </w:rPr>
        <w:t>_______________.</w:t>
      </w:r>
    </w:p>
    <w:p w14:paraId="109D64D2" w14:textId="77777777" w:rsidR="005858A8" w:rsidRPr="00773434" w:rsidRDefault="00773434" w:rsidP="005858A8">
      <w:pPr>
        <w:pStyle w:val="a3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Topic</w:t>
      </w:r>
      <w:r w:rsidRPr="0077343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 w:rsidRPr="0077343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77343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Conference</w:t>
      </w:r>
      <w:r w:rsidR="00511DBA" w:rsidRPr="00773434">
        <w:rPr>
          <w:rFonts w:ascii="Calibri" w:hAnsi="Calibri" w:cs="Calibri"/>
          <w:lang w:val="en-US"/>
        </w:rPr>
        <w:t xml:space="preserve">: </w:t>
      </w:r>
      <w:r w:rsidR="005858A8" w:rsidRPr="00773434">
        <w:rPr>
          <w:rFonts w:ascii="Calibri" w:hAnsi="Calibri" w:cs="Calibri"/>
          <w:lang w:val="en-US"/>
        </w:rPr>
        <w:t>«</w:t>
      </w:r>
      <w:r w:rsidR="00F523E1">
        <w:rPr>
          <w:rFonts w:ascii="Calibri" w:hAnsi="Calibri" w:cs="Calibri"/>
          <w:lang w:val="en-US"/>
        </w:rPr>
        <w:t>THE PRACTICAL ISSUES OF HYDROLIC FRACTURING OF FORMATION</w:t>
      </w:r>
      <w:r w:rsidR="005858A8" w:rsidRPr="00773434">
        <w:rPr>
          <w:rFonts w:ascii="Calibri" w:hAnsi="Calibri" w:cs="Calibri"/>
          <w:lang w:val="en-US"/>
        </w:rPr>
        <w:t>»</w:t>
      </w:r>
    </w:p>
    <w:p w14:paraId="01318BD5" w14:textId="77777777" w:rsidR="005858A8" w:rsidRPr="00773434" w:rsidRDefault="005858A8" w:rsidP="005858A8">
      <w:pPr>
        <w:pStyle w:val="a3"/>
        <w:rPr>
          <w:rFonts w:ascii="Calibri" w:hAnsi="Calibri" w:cs="Calibri"/>
          <w:b/>
          <w:bCs/>
          <w:lang w:val="en-US"/>
        </w:rPr>
      </w:pPr>
    </w:p>
    <w:p w14:paraId="64CE1F0D" w14:textId="77777777" w:rsidR="005858A8" w:rsidRPr="00AD49DD" w:rsidRDefault="002A7449" w:rsidP="005858A8">
      <w:pPr>
        <w:numPr>
          <w:ilvl w:val="0"/>
          <w:numId w:val="1"/>
        </w:numPr>
        <w:tabs>
          <w:tab w:val="left" w:pos="540"/>
        </w:tabs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COMMITMENTS OF THE SIDES</w:t>
      </w:r>
    </w:p>
    <w:p w14:paraId="528A2A29" w14:textId="0ED3A321" w:rsidR="005858A8" w:rsidRPr="00AD49DD" w:rsidRDefault="00E84C8B" w:rsidP="005858A8">
      <w:pPr>
        <w:pStyle w:val="a3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The Executor is </w:t>
      </w:r>
      <w:r w:rsidR="00F27DA3">
        <w:rPr>
          <w:rFonts w:ascii="Calibri" w:hAnsi="Calibri" w:cs="Calibri"/>
          <w:lang w:val="en-US"/>
        </w:rPr>
        <w:t>obligated</w:t>
      </w:r>
      <w:r>
        <w:rPr>
          <w:rFonts w:ascii="Calibri" w:hAnsi="Calibri" w:cs="Calibri"/>
          <w:lang w:val="en-US"/>
        </w:rPr>
        <w:t xml:space="preserve"> to</w:t>
      </w:r>
      <w:r w:rsidR="005858A8" w:rsidRPr="00AD49DD">
        <w:rPr>
          <w:rFonts w:ascii="Calibri" w:hAnsi="Calibri" w:cs="Calibri"/>
          <w:lang w:val="en-US"/>
        </w:rPr>
        <w:t>:</w:t>
      </w:r>
    </w:p>
    <w:p w14:paraId="1980568A" w14:textId="77777777" w:rsidR="005858A8" w:rsidRPr="00E84C8B" w:rsidRDefault="00E84C8B" w:rsidP="005858A8">
      <w:pPr>
        <w:pStyle w:val="a3"/>
        <w:numPr>
          <w:ilvl w:val="2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Hold the Conference at the abovementioned place in a timely manner</w:t>
      </w:r>
      <w:r w:rsidR="005858A8" w:rsidRPr="00E84C8B">
        <w:rPr>
          <w:rFonts w:ascii="Calibri" w:hAnsi="Calibri" w:cs="Calibri"/>
          <w:lang w:val="en-US"/>
        </w:rPr>
        <w:t>.</w:t>
      </w:r>
    </w:p>
    <w:p w14:paraId="6B84B855" w14:textId="77777777" w:rsidR="005858A8" w:rsidRPr="00AD49DD" w:rsidRDefault="00E84C8B" w:rsidP="005858A8">
      <w:pPr>
        <w:pStyle w:val="a3"/>
        <w:numPr>
          <w:ilvl w:val="2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Secure customer with the materials of the Conference</w:t>
      </w:r>
      <w:r w:rsidR="005858A8" w:rsidRPr="00AD49DD">
        <w:rPr>
          <w:rFonts w:ascii="Calibri" w:hAnsi="Calibri" w:cs="Calibri"/>
          <w:lang w:val="en-US"/>
        </w:rPr>
        <w:t>.</w:t>
      </w:r>
    </w:p>
    <w:p w14:paraId="5DA08AAA" w14:textId="77777777" w:rsidR="005858A8" w:rsidRPr="00E84C8B" w:rsidRDefault="00E84C8B" w:rsidP="005858A8">
      <w:pPr>
        <w:pStyle w:val="a3"/>
        <w:numPr>
          <w:ilvl w:val="2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Draw officially Customer’s performance at the Conference</w:t>
      </w:r>
      <w:r w:rsidR="005858A8" w:rsidRPr="00E84C8B">
        <w:rPr>
          <w:rFonts w:ascii="Calibri" w:hAnsi="Calibri" w:cs="Calibri"/>
          <w:lang w:val="en-US"/>
        </w:rPr>
        <w:t>.</w:t>
      </w:r>
    </w:p>
    <w:p w14:paraId="72F48A46" w14:textId="77777777" w:rsidR="005858A8" w:rsidRPr="00E84C8B" w:rsidRDefault="00E84C8B" w:rsidP="005858A8">
      <w:pPr>
        <w:pStyle w:val="a3"/>
        <w:numPr>
          <w:ilvl w:val="2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Execute</w:t>
      </w:r>
      <w:r w:rsidRPr="00E84C8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other</w:t>
      </w:r>
      <w:r w:rsidRPr="00E84C8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obligations</w:t>
      </w:r>
      <w:r w:rsidR="005858A8" w:rsidRPr="00E84C8B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envisaged by current legislation</w:t>
      </w:r>
      <w:r w:rsidR="005858A8" w:rsidRPr="00E84C8B">
        <w:rPr>
          <w:rFonts w:ascii="Calibri" w:hAnsi="Calibri" w:cs="Calibri"/>
          <w:lang w:val="en-US"/>
        </w:rPr>
        <w:t>.</w:t>
      </w:r>
    </w:p>
    <w:p w14:paraId="2A699C90" w14:textId="77777777" w:rsidR="005858A8" w:rsidRPr="00AD49DD" w:rsidRDefault="00E84C8B" w:rsidP="005858A8">
      <w:pPr>
        <w:pStyle w:val="a3"/>
        <w:numPr>
          <w:ilvl w:val="2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Inform</w:t>
      </w:r>
      <w:r w:rsidRPr="00E84C8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E84C8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Customer in a timely manner</w:t>
      </w:r>
      <w:r w:rsidRPr="00E84C8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about</w:t>
      </w:r>
      <w:r w:rsidRPr="00E84C8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circumstances</w:t>
      </w:r>
      <w:r w:rsidRPr="00E84C8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precluding</w:t>
      </w:r>
      <w:r w:rsidRPr="00E84C8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rendering Services</w:t>
      </w:r>
      <w:r w:rsidR="005858A8" w:rsidRPr="00AD49DD">
        <w:rPr>
          <w:rFonts w:ascii="Calibri" w:hAnsi="Calibri" w:cs="Calibri"/>
          <w:lang w:val="en-US"/>
        </w:rPr>
        <w:t>.</w:t>
      </w:r>
    </w:p>
    <w:p w14:paraId="30A800FA" w14:textId="77777777" w:rsidR="005858A8" w:rsidRPr="00AD49DD" w:rsidRDefault="005858A8" w:rsidP="005858A8">
      <w:pPr>
        <w:pStyle w:val="a3"/>
        <w:ind w:firstLine="708"/>
        <w:rPr>
          <w:rFonts w:ascii="Calibri" w:hAnsi="Calibri" w:cs="Calibri"/>
          <w:lang w:val="en-US"/>
        </w:rPr>
      </w:pPr>
    </w:p>
    <w:p w14:paraId="383A474B" w14:textId="6825DDF6" w:rsidR="005858A8" w:rsidRPr="00AD49DD" w:rsidRDefault="00E84C8B" w:rsidP="005858A8">
      <w:pPr>
        <w:pStyle w:val="a3"/>
        <w:numPr>
          <w:ilvl w:val="1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The Customer is </w:t>
      </w:r>
      <w:r w:rsidR="00F27DA3">
        <w:rPr>
          <w:rFonts w:ascii="Calibri" w:hAnsi="Calibri" w:cs="Calibri"/>
          <w:lang w:val="en-US"/>
        </w:rPr>
        <w:t>obligated</w:t>
      </w:r>
      <w:r>
        <w:rPr>
          <w:rFonts w:ascii="Calibri" w:hAnsi="Calibri" w:cs="Calibri"/>
          <w:lang w:val="en-US"/>
        </w:rPr>
        <w:t xml:space="preserve"> to</w:t>
      </w:r>
      <w:r w:rsidR="005858A8" w:rsidRPr="00AD49DD">
        <w:rPr>
          <w:rFonts w:ascii="Calibri" w:hAnsi="Calibri" w:cs="Calibri"/>
          <w:lang w:val="en-US"/>
        </w:rPr>
        <w:t>:</w:t>
      </w:r>
    </w:p>
    <w:p w14:paraId="2ECDE53C" w14:textId="0FC11052" w:rsidR="005858A8" w:rsidRPr="00D352AF" w:rsidRDefault="005858A8" w:rsidP="005858A8">
      <w:pPr>
        <w:pStyle w:val="a3"/>
        <w:ind w:firstLine="708"/>
        <w:rPr>
          <w:rFonts w:ascii="Calibri" w:hAnsi="Calibri" w:cs="Calibri"/>
          <w:lang w:val="en-US"/>
        </w:rPr>
      </w:pPr>
      <w:r w:rsidRPr="00F523E1">
        <w:rPr>
          <w:rFonts w:ascii="Calibri" w:hAnsi="Calibri" w:cs="Calibri"/>
          <w:lang w:val="en-US"/>
        </w:rPr>
        <w:t>2.2.1.</w:t>
      </w:r>
      <w:r w:rsidRPr="00F523E1">
        <w:rPr>
          <w:rFonts w:ascii="Calibri" w:hAnsi="Calibri" w:cs="Calibri"/>
          <w:lang w:val="en-US"/>
        </w:rPr>
        <w:tab/>
      </w:r>
      <w:r w:rsidR="00D352AF">
        <w:rPr>
          <w:rFonts w:ascii="Calibri" w:hAnsi="Calibri" w:cs="Calibri"/>
          <w:lang w:val="en-US"/>
        </w:rPr>
        <w:t>Sign</w:t>
      </w:r>
      <w:r w:rsidR="00D352AF" w:rsidRPr="00D352AF">
        <w:rPr>
          <w:rFonts w:ascii="Calibri" w:hAnsi="Calibri" w:cs="Calibri"/>
          <w:lang w:val="en-US"/>
        </w:rPr>
        <w:t xml:space="preserve"> </w:t>
      </w:r>
      <w:r w:rsidR="00D352AF">
        <w:rPr>
          <w:rFonts w:ascii="Calibri" w:hAnsi="Calibri" w:cs="Calibri"/>
          <w:lang w:val="en-US"/>
        </w:rPr>
        <w:t>the</w:t>
      </w:r>
      <w:r w:rsidR="00D352AF" w:rsidRPr="00D352AF">
        <w:rPr>
          <w:rFonts w:ascii="Calibri" w:hAnsi="Calibri" w:cs="Calibri"/>
          <w:lang w:val="en-US"/>
        </w:rPr>
        <w:t xml:space="preserve"> </w:t>
      </w:r>
      <w:r w:rsidR="00F27DA3">
        <w:rPr>
          <w:rFonts w:ascii="Calibri" w:hAnsi="Calibri" w:cs="Calibri"/>
          <w:lang w:val="en-US"/>
        </w:rPr>
        <w:t>Transfer and Acceptance Protocol</w:t>
      </w:r>
      <w:r w:rsidR="00D352AF" w:rsidRPr="00D352AF">
        <w:rPr>
          <w:rFonts w:ascii="Calibri" w:hAnsi="Calibri" w:cs="Calibri"/>
          <w:lang w:val="en-US"/>
        </w:rPr>
        <w:t xml:space="preserve"> </w:t>
      </w:r>
      <w:r w:rsidR="00D352AF">
        <w:rPr>
          <w:rFonts w:ascii="Calibri" w:hAnsi="Calibri" w:cs="Calibri"/>
          <w:lang w:val="en-US"/>
        </w:rPr>
        <w:t>during</w:t>
      </w:r>
      <w:r w:rsidR="00D352AF" w:rsidRPr="00D352AF">
        <w:rPr>
          <w:rFonts w:ascii="Calibri" w:hAnsi="Calibri" w:cs="Calibri"/>
          <w:lang w:val="en-US"/>
        </w:rPr>
        <w:t xml:space="preserve"> </w:t>
      </w:r>
      <w:r w:rsidR="00D352AF">
        <w:rPr>
          <w:rFonts w:ascii="Calibri" w:hAnsi="Calibri" w:cs="Calibri"/>
          <w:lang w:val="en-US"/>
        </w:rPr>
        <w:t>the</w:t>
      </w:r>
      <w:r w:rsidR="00D352AF" w:rsidRPr="00D352AF">
        <w:rPr>
          <w:rFonts w:ascii="Calibri" w:hAnsi="Calibri" w:cs="Calibri"/>
          <w:lang w:val="en-US"/>
        </w:rPr>
        <w:t xml:space="preserve"> </w:t>
      </w:r>
      <w:r w:rsidR="00D352AF">
        <w:rPr>
          <w:rFonts w:ascii="Calibri" w:hAnsi="Calibri" w:cs="Calibri"/>
          <w:lang w:val="en-US"/>
        </w:rPr>
        <w:t>Conference</w:t>
      </w:r>
      <w:r w:rsidR="00D352AF" w:rsidRPr="00D352AF">
        <w:rPr>
          <w:rFonts w:ascii="Calibri" w:hAnsi="Calibri" w:cs="Calibri"/>
          <w:lang w:val="en-US"/>
        </w:rPr>
        <w:t xml:space="preserve"> </w:t>
      </w:r>
      <w:r w:rsidR="00D352AF">
        <w:rPr>
          <w:rFonts w:ascii="Calibri" w:hAnsi="Calibri" w:cs="Calibri"/>
          <w:lang w:val="en-US"/>
        </w:rPr>
        <w:t>or inform the Executor in a written form about the motives of refusal</w:t>
      </w:r>
      <w:r w:rsidRPr="00D352AF">
        <w:rPr>
          <w:rFonts w:ascii="Calibri" w:hAnsi="Calibri" w:cs="Calibri"/>
          <w:lang w:val="en-US"/>
        </w:rPr>
        <w:t>.</w:t>
      </w:r>
    </w:p>
    <w:p w14:paraId="2BDFF23C" w14:textId="77777777" w:rsidR="005858A8" w:rsidRPr="00D352AF" w:rsidRDefault="005858A8" w:rsidP="005858A8">
      <w:pPr>
        <w:pStyle w:val="a3"/>
        <w:ind w:firstLine="708"/>
        <w:rPr>
          <w:rFonts w:ascii="Calibri" w:hAnsi="Calibri" w:cs="Calibri"/>
          <w:lang w:val="en-US"/>
        </w:rPr>
      </w:pPr>
      <w:r w:rsidRPr="00F523E1">
        <w:rPr>
          <w:rFonts w:ascii="Calibri" w:hAnsi="Calibri" w:cs="Calibri"/>
          <w:lang w:val="en-US"/>
        </w:rPr>
        <w:t xml:space="preserve">2.2.2. </w:t>
      </w:r>
      <w:r w:rsidR="00D352AF">
        <w:rPr>
          <w:rFonts w:ascii="Calibri" w:hAnsi="Calibri" w:cs="Calibri"/>
          <w:lang w:val="en-US"/>
        </w:rPr>
        <w:t>Pay</w:t>
      </w:r>
      <w:r w:rsidR="00D352AF" w:rsidRPr="00D352AF">
        <w:rPr>
          <w:rFonts w:ascii="Calibri" w:hAnsi="Calibri" w:cs="Calibri"/>
          <w:lang w:val="en-US"/>
        </w:rPr>
        <w:t xml:space="preserve"> </w:t>
      </w:r>
      <w:r w:rsidR="00D352AF">
        <w:rPr>
          <w:rFonts w:ascii="Calibri" w:hAnsi="Calibri" w:cs="Calibri"/>
          <w:lang w:val="en-US"/>
        </w:rPr>
        <w:t>the</w:t>
      </w:r>
      <w:r w:rsidR="00D352AF" w:rsidRPr="00D352AF">
        <w:rPr>
          <w:rFonts w:ascii="Calibri" w:hAnsi="Calibri" w:cs="Calibri"/>
          <w:lang w:val="en-US"/>
        </w:rPr>
        <w:t xml:space="preserve"> </w:t>
      </w:r>
      <w:r w:rsidR="00D352AF">
        <w:rPr>
          <w:rFonts w:ascii="Calibri" w:hAnsi="Calibri" w:cs="Calibri"/>
          <w:lang w:val="en-US"/>
        </w:rPr>
        <w:t>Executor</w:t>
      </w:r>
      <w:r w:rsidR="00D352AF" w:rsidRPr="00D352AF">
        <w:rPr>
          <w:rFonts w:ascii="Calibri" w:hAnsi="Calibri" w:cs="Calibri"/>
          <w:lang w:val="en-US"/>
        </w:rPr>
        <w:t xml:space="preserve"> </w:t>
      </w:r>
      <w:r w:rsidR="00D352AF">
        <w:rPr>
          <w:rFonts w:ascii="Calibri" w:hAnsi="Calibri" w:cs="Calibri"/>
          <w:lang w:val="en-US"/>
        </w:rPr>
        <w:t>his</w:t>
      </w:r>
      <w:r w:rsidR="00D352AF" w:rsidRPr="00D352AF">
        <w:rPr>
          <w:rFonts w:ascii="Calibri" w:hAnsi="Calibri" w:cs="Calibri"/>
          <w:lang w:val="en-US"/>
        </w:rPr>
        <w:t xml:space="preserve"> </w:t>
      </w:r>
      <w:r w:rsidR="00D352AF">
        <w:rPr>
          <w:rFonts w:ascii="Calibri" w:hAnsi="Calibri" w:cs="Calibri"/>
          <w:lang w:val="en-US"/>
        </w:rPr>
        <w:t>services</w:t>
      </w:r>
      <w:r w:rsidR="00D352AF" w:rsidRPr="00D352AF">
        <w:rPr>
          <w:rFonts w:ascii="Calibri" w:hAnsi="Calibri" w:cs="Calibri"/>
          <w:lang w:val="en-US"/>
        </w:rPr>
        <w:t xml:space="preserve"> </w:t>
      </w:r>
      <w:r w:rsidR="00D352AF">
        <w:rPr>
          <w:rFonts w:ascii="Calibri" w:hAnsi="Calibri" w:cs="Calibri"/>
          <w:lang w:val="en-US"/>
        </w:rPr>
        <w:t>in</w:t>
      </w:r>
      <w:r w:rsidR="00D352AF" w:rsidRPr="00D352AF">
        <w:rPr>
          <w:rFonts w:ascii="Calibri" w:hAnsi="Calibri" w:cs="Calibri"/>
          <w:lang w:val="en-US"/>
        </w:rPr>
        <w:t xml:space="preserve"> </w:t>
      </w:r>
      <w:r w:rsidR="00D352AF">
        <w:rPr>
          <w:rFonts w:ascii="Calibri" w:hAnsi="Calibri" w:cs="Calibri"/>
          <w:lang w:val="en-US"/>
        </w:rPr>
        <w:t>a</w:t>
      </w:r>
      <w:r w:rsidR="00D352AF" w:rsidRPr="00D352AF">
        <w:rPr>
          <w:rFonts w:ascii="Calibri" w:hAnsi="Calibri" w:cs="Calibri"/>
          <w:lang w:val="en-US"/>
        </w:rPr>
        <w:t xml:space="preserve"> </w:t>
      </w:r>
      <w:r w:rsidR="00D352AF">
        <w:rPr>
          <w:rFonts w:ascii="Calibri" w:hAnsi="Calibri" w:cs="Calibri"/>
          <w:lang w:val="en-US"/>
        </w:rPr>
        <w:t>way envisaged by the following agreement</w:t>
      </w:r>
      <w:r w:rsidRPr="00D352AF">
        <w:rPr>
          <w:rFonts w:ascii="Calibri" w:hAnsi="Calibri" w:cs="Calibri"/>
          <w:lang w:val="en-US"/>
        </w:rPr>
        <w:t>.</w:t>
      </w:r>
    </w:p>
    <w:p w14:paraId="495CAD8E" w14:textId="77777777" w:rsidR="005858A8" w:rsidRPr="00D352AF" w:rsidRDefault="005858A8" w:rsidP="005858A8">
      <w:pPr>
        <w:pStyle w:val="a3"/>
        <w:ind w:firstLine="708"/>
        <w:rPr>
          <w:rFonts w:ascii="Calibri" w:hAnsi="Calibri" w:cs="Calibri"/>
          <w:lang w:val="en-US"/>
        </w:rPr>
      </w:pPr>
      <w:r w:rsidRPr="00F523E1">
        <w:rPr>
          <w:rFonts w:ascii="Calibri" w:hAnsi="Calibri" w:cs="Calibri"/>
          <w:lang w:val="en-US"/>
        </w:rPr>
        <w:t xml:space="preserve">2.2.3. </w:t>
      </w:r>
      <w:r w:rsidR="00D352AF">
        <w:rPr>
          <w:rFonts w:ascii="Calibri" w:hAnsi="Calibri" w:cs="Calibri"/>
          <w:lang w:val="en-US"/>
        </w:rPr>
        <w:t>Execute</w:t>
      </w:r>
      <w:r w:rsidR="00D352AF" w:rsidRPr="00E84C8B">
        <w:rPr>
          <w:rFonts w:ascii="Calibri" w:hAnsi="Calibri" w:cs="Calibri"/>
          <w:lang w:val="en-US"/>
        </w:rPr>
        <w:t xml:space="preserve"> </w:t>
      </w:r>
      <w:r w:rsidR="00D352AF">
        <w:rPr>
          <w:rFonts w:ascii="Calibri" w:hAnsi="Calibri" w:cs="Calibri"/>
          <w:lang w:val="en-US"/>
        </w:rPr>
        <w:t>other</w:t>
      </w:r>
      <w:r w:rsidR="00D352AF" w:rsidRPr="00E84C8B">
        <w:rPr>
          <w:rFonts w:ascii="Calibri" w:hAnsi="Calibri" w:cs="Calibri"/>
          <w:lang w:val="en-US"/>
        </w:rPr>
        <w:t xml:space="preserve"> </w:t>
      </w:r>
      <w:r w:rsidR="00D352AF">
        <w:rPr>
          <w:rFonts w:ascii="Calibri" w:hAnsi="Calibri" w:cs="Calibri"/>
          <w:lang w:val="en-US"/>
        </w:rPr>
        <w:t>obligations</w:t>
      </w:r>
      <w:r w:rsidR="00D352AF" w:rsidRPr="00E84C8B">
        <w:rPr>
          <w:rFonts w:ascii="Calibri" w:hAnsi="Calibri" w:cs="Calibri"/>
          <w:lang w:val="en-US"/>
        </w:rPr>
        <w:t xml:space="preserve">, </w:t>
      </w:r>
      <w:r w:rsidR="00D352AF">
        <w:rPr>
          <w:rFonts w:ascii="Calibri" w:hAnsi="Calibri" w:cs="Calibri"/>
          <w:lang w:val="en-US"/>
        </w:rPr>
        <w:t>envisaged by current legislation</w:t>
      </w:r>
      <w:r w:rsidRPr="00D352AF">
        <w:rPr>
          <w:rFonts w:ascii="Calibri" w:hAnsi="Calibri" w:cs="Calibri"/>
          <w:lang w:val="en-US"/>
        </w:rPr>
        <w:t>.</w:t>
      </w:r>
    </w:p>
    <w:p w14:paraId="037AFE8D" w14:textId="77777777" w:rsidR="005858A8" w:rsidRPr="00D352AF" w:rsidRDefault="005858A8" w:rsidP="005858A8">
      <w:pPr>
        <w:pStyle w:val="a3"/>
        <w:ind w:firstLine="708"/>
        <w:jc w:val="center"/>
        <w:rPr>
          <w:rFonts w:ascii="Calibri" w:hAnsi="Calibri" w:cs="Calibri"/>
          <w:b/>
          <w:bCs/>
          <w:lang w:val="en-US"/>
        </w:rPr>
      </w:pPr>
    </w:p>
    <w:p w14:paraId="20841229" w14:textId="7F32C5FA" w:rsidR="005858A8" w:rsidRPr="00D352AF" w:rsidRDefault="00D352AF" w:rsidP="005858A8">
      <w:pPr>
        <w:numPr>
          <w:ilvl w:val="0"/>
          <w:numId w:val="2"/>
        </w:numPr>
        <w:tabs>
          <w:tab w:val="left" w:pos="540"/>
        </w:tabs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AGREEMENT COST</w:t>
      </w:r>
      <w:r w:rsidR="005858A8" w:rsidRPr="00D352AF"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lang w:val="en-US"/>
        </w:rPr>
        <w:t xml:space="preserve">AND </w:t>
      </w:r>
      <w:r w:rsidR="00F27DA3">
        <w:rPr>
          <w:rFonts w:ascii="Calibri" w:hAnsi="Calibri" w:cs="Calibri"/>
          <w:b/>
          <w:bCs/>
          <w:lang w:val="en-US"/>
        </w:rPr>
        <w:t xml:space="preserve">TERMS OF </w:t>
      </w:r>
      <w:r>
        <w:rPr>
          <w:rFonts w:ascii="Calibri" w:hAnsi="Calibri" w:cs="Calibri"/>
          <w:b/>
          <w:bCs/>
          <w:lang w:val="en-US"/>
        </w:rPr>
        <w:t>PAYMENT</w:t>
      </w:r>
    </w:p>
    <w:p w14:paraId="05B96572" w14:textId="77777777" w:rsidR="005858A8" w:rsidRPr="00364EDF" w:rsidRDefault="00D352AF" w:rsidP="005858A8">
      <w:pPr>
        <w:pStyle w:val="a3"/>
        <w:numPr>
          <w:ilvl w:val="1"/>
          <w:numId w:val="2"/>
        </w:numPr>
        <w:tabs>
          <w:tab w:val="clear" w:pos="2130"/>
          <w:tab w:val="num" w:pos="1080"/>
        </w:tabs>
        <w:ind w:left="1080" w:hanging="7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The</w:t>
      </w:r>
      <w:r w:rsidRPr="00D352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cost</w:t>
      </w:r>
      <w:r w:rsidRPr="00D352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 w:rsidRPr="00D352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D352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services</w:t>
      </w:r>
      <w:r w:rsidRPr="00D352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under</w:t>
      </w:r>
      <w:r w:rsidRPr="00D352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this</w:t>
      </w:r>
      <w:r w:rsidRPr="00D352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Agreement for one participant is </w:t>
      </w:r>
      <w:r w:rsidR="005858A8" w:rsidRPr="00D352AF">
        <w:rPr>
          <w:rFonts w:ascii="Calibri" w:hAnsi="Calibri" w:cs="Calibri"/>
          <w:lang w:val="en-US"/>
        </w:rPr>
        <w:t xml:space="preserve">_______ (___________________) </w:t>
      </w:r>
      <w:r>
        <w:rPr>
          <w:rFonts w:ascii="Calibri" w:hAnsi="Calibri" w:cs="Calibri"/>
          <w:lang w:val="en-US"/>
        </w:rPr>
        <w:t>UAH</w:t>
      </w:r>
      <w:r w:rsidR="005858A8" w:rsidRPr="00D352AF">
        <w:rPr>
          <w:rFonts w:ascii="Calibri" w:hAnsi="Calibri" w:cs="Calibri"/>
          <w:lang w:val="en-US"/>
        </w:rPr>
        <w:t xml:space="preserve">. </w:t>
      </w:r>
      <w:r w:rsidR="005858A8" w:rsidRPr="00364EDF">
        <w:rPr>
          <w:rFonts w:ascii="Calibri" w:hAnsi="Calibri" w:cs="Calibri"/>
          <w:lang w:val="en-US"/>
        </w:rPr>
        <w:t>(</w:t>
      </w:r>
      <w:proofErr w:type="gramStart"/>
      <w:r>
        <w:rPr>
          <w:rFonts w:ascii="Calibri" w:hAnsi="Calibri" w:cs="Calibri"/>
          <w:lang w:val="en-US"/>
        </w:rPr>
        <w:t>including</w:t>
      </w:r>
      <w:proofErr w:type="gramEnd"/>
      <w:r w:rsidR="005858A8" w:rsidRPr="00364ED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VAT</w:t>
      </w:r>
      <w:r w:rsidR="005858A8" w:rsidRPr="00364EDF">
        <w:rPr>
          <w:rFonts w:ascii="Calibri" w:hAnsi="Calibri" w:cs="Calibri"/>
          <w:lang w:val="en-US"/>
        </w:rPr>
        <w:t xml:space="preserve"> 20% - _________</w:t>
      </w:r>
      <w:r>
        <w:rPr>
          <w:rFonts w:ascii="Calibri" w:hAnsi="Calibri" w:cs="Calibri"/>
          <w:lang w:val="en-US"/>
        </w:rPr>
        <w:t>UAH</w:t>
      </w:r>
      <w:r w:rsidR="005858A8" w:rsidRPr="00364EDF">
        <w:rPr>
          <w:rFonts w:ascii="Calibri" w:hAnsi="Calibri" w:cs="Calibri"/>
          <w:lang w:val="en-US"/>
        </w:rPr>
        <w:t>.)</w:t>
      </w:r>
    </w:p>
    <w:p w14:paraId="347582E2" w14:textId="77777777" w:rsidR="005858A8" w:rsidRPr="00D352AF" w:rsidRDefault="00D352AF" w:rsidP="005858A8">
      <w:pPr>
        <w:pStyle w:val="a3"/>
        <w:numPr>
          <w:ilvl w:val="1"/>
          <w:numId w:val="2"/>
        </w:numPr>
        <w:tabs>
          <w:tab w:val="clear" w:pos="2130"/>
          <w:tab w:val="num" w:pos="1080"/>
        </w:tabs>
        <w:ind w:left="1080" w:hanging="7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Information materials for each participant of the Conference</w:t>
      </w:r>
      <w:r w:rsidR="005858A8" w:rsidRPr="00D352AF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coffee breaks</w:t>
      </w:r>
      <w:r w:rsidRPr="00D352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and dinner</w:t>
      </w:r>
      <w:r w:rsidRPr="00D352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are</w:t>
      </w:r>
      <w:r w:rsidRPr="00D352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included</w:t>
      </w:r>
      <w:r w:rsidR="00F27DA3">
        <w:rPr>
          <w:rFonts w:ascii="Calibri" w:hAnsi="Calibri" w:cs="Calibri"/>
          <w:lang w:val="en-US"/>
        </w:rPr>
        <w:t xml:space="preserve"> to the Agreement Cost.</w:t>
      </w:r>
    </w:p>
    <w:p w14:paraId="1B2AE1FC" w14:textId="77777777" w:rsidR="005858A8" w:rsidRPr="00AD49DD" w:rsidRDefault="002636C8" w:rsidP="005858A8">
      <w:pPr>
        <w:pStyle w:val="a3"/>
        <w:numPr>
          <w:ilvl w:val="1"/>
          <w:numId w:val="2"/>
        </w:numPr>
        <w:tabs>
          <w:tab w:val="clear" w:pos="2130"/>
          <w:tab w:val="num" w:pos="1080"/>
        </w:tabs>
        <w:ind w:left="1080" w:hanging="7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Total</w:t>
      </w:r>
      <w:r w:rsidRPr="00D352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cost</w:t>
      </w:r>
      <w:r w:rsidRPr="00D352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 w:rsidRPr="00D352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D352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services</w:t>
      </w:r>
      <w:r w:rsidRPr="00D352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under</w:t>
      </w:r>
      <w:r w:rsidRPr="00D352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this</w:t>
      </w:r>
      <w:r w:rsidRPr="00D352A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Agreement for</w:t>
      </w:r>
      <w:r w:rsidR="005858A8" w:rsidRPr="002636C8">
        <w:rPr>
          <w:rFonts w:ascii="Calibri" w:hAnsi="Calibri" w:cs="Calibri"/>
          <w:lang w:val="en-US"/>
        </w:rPr>
        <w:t xml:space="preserve"> _______ </w:t>
      </w:r>
      <w:r>
        <w:rPr>
          <w:rFonts w:ascii="Calibri" w:hAnsi="Calibri" w:cs="Calibri"/>
          <w:lang w:val="en-US"/>
        </w:rPr>
        <w:t>participants</w:t>
      </w:r>
      <w:r w:rsidR="005858A8" w:rsidRPr="002636C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is</w:t>
      </w:r>
      <w:r w:rsidR="005858A8" w:rsidRPr="002636C8">
        <w:rPr>
          <w:rFonts w:ascii="Calibri" w:hAnsi="Calibri" w:cs="Calibri"/>
          <w:lang w:val="en-US"/>
        </w:rPr>
        <w:t xml:space="preserve"> ______</w:t>
      </w:r>
      <w:proofErr w:type="gramStart"/>
      <w:r w:rsidR="005858A8" w:rsidRPr="002636C8">
        <w:rPr>
          <w:rFonts w:ascii="Calibri" w:hAnsi="Calibri" w:cs="Calibri"/>
          <w:lang w:val="en-US"/>
        </w:rPr>
        <w:t>_(</w:t>
      </w:r>
      <w:proofErr w:type="gramEnd"/>
      <w:r w:rsidR="005858A8" w:rsidRPr="002636C8">
        <w:rPr>
          <w:rFonts w:ascii="Calibri" w:hAnsi="Calibri" w:cs="Calibri"/>
          <w:lang w:val="en-US"/>
        </w:rPr>
        <w:t xml:space="preserve">_______________) </w:t>
      </w:r>
      <w:r>
        <w:rPr>
          <w:rFonts w:ascii="Calibri" w:hAnsi="Calibri" w:cs="Calibri"/>
          <w:lang w:val="en-US"/>
        </w:rPr>
        <w:t>UAH</w:t>
      </w:r>
      <w:r w:rsidR="005858A8" w:rsidRPr="002636C8">
        <w:rPr>
          <w:rFonts w:ascii="Calibri" w:hAnsi="Calibri" w:cs="Calibri"/>
          <w:lang w:val="en-US"/>
        </w:rPr>
        <w:t xml:space="preserve">. </w:t>
      </w:r>
      <w:r w:rsidR="005858A8" w:rsidRPr="00AD49DD">
        <w:rPr>
          <w:rFonts w:ascii="Calibri" w:hAnsi="Calibri" w:cs="Calibri"/>
          <w:lang w:val="en-US"/>
        </w:rPr>
        <w:t>(</w:t>
      </w:r>
      <w:proofErr w:type="gramStart"/>
      <w:r>
        <w:rPr>
          <w:rFonts w:ascii="Calibri" w:hAnsi="Calibri" w:cs="Calibri"/>
          <w:lang w:val="en-US"/>
        </w:rPr>
        <w:t>including</w:t>
      </w:r>
      <w:proofErr w:type="gramEnd"/>
      <w:r w:rsidRPr="00D352AF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VAT</w:t>
      </w:r>
      <w:r w:rsidRPr="00D352AF">
        <w:rPr>
          <w:rFonts w:ascii="Calibri" w:hAnsi="Calibri" w:cs="Calibri"/>
        </w:rPr>
        <w:t xml:space="preserve"> </w:t>
      </w:r>
      <w:r w:rsidR="005858A8" w:rsidRPr="00AD49DD">
        <w:rPr>
          <w:rFonts w:ascii="Calibri" w:hAnsi="Calibri" w:cs="Calibri"/>
          <w:lang w:val="en-US"/>
        </w:rPr>
        <w:t>20% - ____________</w:t>
      </w:r>
      <w:r w:rsidRPr="002636C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UAH</w:t>
      </w:r>
      <w:r w:rsidR="005858A8" w:rsidRPr="00AD49DD">
        <w:rPr>
          <w:rFonts w:ascii="Calibri" w:hAnsi="Calibri" w:cs="Calibri"/>
          <w:lang w:val="en-US"/>
        </w:rPr>
        <w:t>.)</w:t>
      </w:r>
    </w:p>
    <w:p w14:paraId="572C37C5" w14:textId="77777777" w:rsidR="005858A8" w:rsidRPr="002636C8" w:rsidRDefault="002636C8" w:rsidP="005858A8">
      <w:pPr>
        <w:pStyle w:val="a3"/>
        <w:numPr>
          <w:ilvl w:val="1"/>
          <w:numId w:val="2"/>
        </w:numPr>
        <w:tabs>
          <w:tab w:val="clear" w:pos="2130"/>
          <w:tab w:val="num" w:pos="1080"/>
        </w:tabs>
        <w:ind w:left="1080" w:hanging="7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The Customer is to prepay total cost under this Agreement no later than ten days prior to the Conference</w:t>
      </w:r>
      <w:r w:rsidR="000334D4" w:rsidRPr="002636C8">
        <w:rPr>
          <w:rFonts w:ascii="Calibri" w:hAnsi="Calibri" w:cs="Calibri"/>
          <w:lang w:val="en-US"/>
        </w:rPr>
        <w:t>.</w:t>
      </w:r>
    </w:p>
    <w:p w14:paraId="56645562" w14:textId="77777777" w:rsidR="005858A8" w:rsidRPr="002636C8" w:rsidRDefault="005858A8" w:rsidP="005858A8">
      <w:pPr>
        <w:jc w:val="center"/>
        <w:rPr>
          <w:rFonts w:ascii="Calibri" w:hAnsi="Calibri" w:cs="Calibri"/>
          <w:b/>
          <w:bCs/>
          <w:lang w:val="en-US"/>
        </w:rPr>
      </w:pPr>
    </w:p>
    <w:p w14:paraId="622C821E" w14:textId="77777777" w:rsidR="005858A8" w:rsidRPr="00AD49DD" w:rsidRDefault="002636C8" w:rsidP="005858A8">
      <w:pPr>
        <w:numPr>
          <w:ilvl w:val="0"/>
          <w:numId w:val="3"/>
        </w:numPr>
        <w:tabs>
          <w:tab w:val="left" w:pos="540"/>
        </w:tabs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RESPONSIBILITY OF THE SIDES</w:t>
      </w:r>
    </w:p>
    <w:p w14:paraId="608899DB" w14:textId="59E2003B" w:rsidR="005858A8" w:rsidRPr="00A84B78" w:rsidRDefault="00A84B78" w:rsidP="005858A8">
      <w:pPr>
        <w:pStyle w:val="a5"/>
        <w:numPr>
          <w:ilvl w:val="1"/>
          <w:numId w:val="3"/>
        </w:numPr>
        <w:tabs>
          <w:tab w:val="clear" w:pos="2130"/>
        </w:tabs>
        <w:ind w:left="1080" w:hanging="7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The</w:t>
      </w:r>
      <w:r w:rsidRPr="00A84B78">
        <w:rPr>
          <w:rFonts w:ascii="Calibri" w:hAnsi="Calibri" w:cs="Calibri"/>
          <w:lang w:val="en-US"/>
        </w:rPr>
        <w:t xml:space="preserve"> </w:t>
      </w:r>
      <w:r w:rsidR="00F27DA3">
        <w:rPr>
          <w:rFonts w:ascii="Calibri" w:hAnsi="Calibri" w:cs="Calibri"/>
          <w:lang w:val="en-US"/>
        </w:rPr>
        <w:t>Parties</w:t>
      </w:r>
      <w:r w:rsidRPr="00A84B7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are</w:t>
      </w:r>
      <w:r w:rsidRPr="00A84B7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responsible</w:t>
      </w:r>
      <w:r w:rsidRPr="00A84B7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for</w:t>
      </w:r>
      <w:r w:rsidRPr="00A84B7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non</w:t>
      </w:r>
      <w:r w:rsidRPr="00A84B78">
        <w:rPr>
          <w:rFonts w:ascii="Calibri" w:hAnsi="Calibri" w:cs="Calibri"/>
          <w:lang w:val="en-US"/>
        </w:rPr>
        <w:t>-</w:t>
      </w:r>
      <w:r>
        <w:rPr>
          <w:rFonts w:ascii="Calibri" w:hAnsi="Calibri" w:cs="Calibri"/>
          <w:lang w:val="en-US"/>
        </w:rPr>
        <w:t>execution</w:t>
      </w:r>
      <w:r w:rsidRPr="00A84B7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or</w:t>
      </w:r>
      <w:r w:rsidRPr="00A84B7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improper</w:t>
      </w:r>
      <w:r w:rsidRPr="00A84B7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execution</w:t>
      </w:r>
      <w:r w:rsidRPr="00A84B7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 w:rsidRPr="00A84B7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this</w:t>
      </w:r>
      <w:r w:rsidRPr="00A84B7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Agreement</w:t>
      </w:r>
      <w:r w:rsidRPr="00A84B7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under </w:t>
      </w:r>
      <w:r w:rsidR="00F27DA3">
        <w:rPr>
          <w:rFonts w:ascii="Calibri" w:hAnsi="Calibri" w:cs="Calibri"/>
          <w:lang w:val="en-US"/>
        </w:rPr>
        <w:t xml:space="preserve">the </w:t>
      </w:r>
      <w:r>
        <w:rPr>
          <w:rFonts w:ascii="Calibri" w:hAnsi="Calibri" w:cs="Calibri"/>
          <w:lang w:val="en-US"/>
        </w:rPr>
        <w:t>current legislation</w:t>
      </w:r>
      <w:r w:rsidR="005858A8" w:rsidRPr="00A84B78">
        <w:rPr>
          <w:rFonts w:ascii="Calibri" w:hAnsi="Calibri" w:cs="Calibri"/>
          <w:lang w:val="en-US"/>
        </w:rPr>
        <w:t>.</w:t>
      </w:r>
    </w:p>
    <w:p w14:paraId="7383420B" w14:textId="4E2FAD60" w:rsidR="005858A8" w:rsidRPr="00E065B5" w:rsidRDefault="00E065B5" w:rsidP="005858A8">
      <w:pPr>
        <w:pStyle w:val="a5"/>
        <w:numPr>
          <w:ilvl w:val="1"/>
          <w:numId w:val="3"/>
        </w:numPr>
        <w:tabs>
          <w:tab w:val="clear" w:pos="2130"/>
        </w:tabs>
        <w:ind w:left="1080" w:hanging="7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None</w:t>
      </w:r>
      <w:r w:rsidRPr="00E065B5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 w:rsidRPr="00E065B5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E065B5">
        <w:rPr>
          <w:rFonts w:ascii="Calibri" w:hAnsi="Calibri" w:cs="Calibri"/>
          <w:lang w:val="en-US"/>
        </w:rPr>
        <w:t xml:space="preserve"> </w:t>
      </w:r>
      <w:r w:rsidR="00F27DA3">
        <w:rPr>
          <w:rFonts w:ascii="Calibri" w:hAnsi="Calibri" w:cs="Calibri"/>
          <w:lang w:val="en-US"/>
        </w:rPr>
        <w:t xml:space="preserve">Parties </w:t>
      </w:r>
      <w:r>
        <w:rPr>
          <w:rFonts w:ascii="Calibri" w:hAnsi="Calibri" w:cs="Calibri"/>
          <w:lang w:val="en-US"/>
        </w:rPr>
        <w:t>to</w:t>
      </w:r>
      <w:r w:rsidRPr="00E065B5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this</w:t>
      </w:r>
      <w:r w:rsidRPr="00E065B5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Agreement</w:t>
      </w:r>
      <w:r w:rsidRPr="00E065B5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is</w:t>
      </w:r>
      <w:r w:rsidRPr="00E065B5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responsible</w:t>
      </w:r>
      <w:r w:rsidRPr="00E065B5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for</w:t>
      </w:r>
      <w:r w:rsidRPr="00E065B5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its</w:t>
      </w:r>
      <w:r w:rsidRPr="00E065B5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non</w:t>
      </w:r>
      <w:r w:rsidRPr="00E065B5">
        <w:rPr>
          <w:rFonts w:ascii="Calibri" w:hAnsi="Calibri" w:cs="Calibri"/>
          <w:lang w:val="en-US"/>
        </w:rPr>
        <w:t>-</w:t>
      </w:r>
      <w:r>
        <w:rPr>
          <w:rFonts w:ascii="Calibri" w:hAnsi="Calibri" w:cs="Calibri"/>
          <w:lang w:val="en-US"/>
        </w:rPr>
        <w:t>execution caused by conditions</w:t>
      </w:r>
      <w:r w:rsidR="00560183">
        <w:rPr>
          <w:rFonts w:ascii="Calibri" w:hAnsi="Calibri" w:cs="Calibri"/>
          <w:lang w:val="en-US"/>
        </w:rPr>
        <w:t xml:space="preserve"> impossible to predict or evade and</w:t>
      </w:r>
      <w:r>
        <w:rPr>
          <w:rFonts w:ascii="Calibri" w:hAnsi="Calibri" w:cs="Calibri"/>
          <w:lang w:val="en-US"/>
        </w:rPr>
        <w:t xml:space="preserve"> laying behind the will and wish of the Sides</w:t>
      </w:r>
      <w:r w:rsidR="005858A8" w:rsidRPr="00E065B5">
        <w:rPr>
          <w:rFonts w:ascii="Calibri" w:hAnsi="Calibri" w:cs="Calibri"/>
          <w:lang w:val="en-US"/>
        </w:rPr>
        <w:t>.</w:t>
      </w:r>
    </w:p>
    <w:p w14:paraId="0D8997E2" w14:textId="58CC176C" w:rsidR="005858A8" w:rsidRPr="00560183" w:rsidRDefault="00560183" w:rsidP="005858A8">
      <w:pPr>
        <w:pStyle w:val="a5"/>
        <w:numPr>
          <w:ilvl w:val="1"/>
          <w:numId w:val="3"/>
        </w:numPr>
        <w:tabs>
          <w:tab w:val="clear" w:pos="2130"/>
        </w:tabs>
        <w:ind w:left="1080" w:hanging="7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Document</w:t>
      </w:r>
      <w:r w:rsidR="005858A8" w:rsidRPr="00560183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issued</w:t>
      </w:r>
      <w:r w:rsidRPr="00560183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by</w:t>
      </w:r>
      <w:r w:rsidRPr="00560183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appropriate</w:t>
      </w:r>
      <w:r w:rsidRPr="00560183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competent</w:t>
      </w:r>
      <w:r w:rsidRPr="00560183">
        <w:rPr>
          <w:rFonts w:ascii="Calibri" w:hAnsi="Calibri" w:cs="Calibri"/>
          <w:lang w:val="en-US"/>
        </w:rPr>
        <w:t xml:space="preserve"> </w:t>
      </w:r>
      <w:r w:rsidR="00F27DA3">
        <w:rPr>
          <w:rFonts w:ascii="Calibri" w:hAnsi="Calibri" w:cs="Calibri"/>
          <w:lang w:val="en-US"/>
        </w:rPr>
        <w:t>body</w:t>
      </w:r>
      <w:r w:rsidR="005858A8" w:rsidRPr="00560183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is a sufficient affirmation of existence and continuance of i</w:t>
      </w:r>
      <w:r w:rsidR="00F27DA3">
        <w:rPr>
          <w:rFonts w:ascii="Calibri" w:hAnsi="Calibri" w:cs="Calibri"/>
          <w:lang w:val="en-US"/>
        </w:rPr>
        <w:t xml:space="preserve">mpediment beyond </w:t>
      </w:r>
      <w:r w:rsidR="00F27DA3">
        <w:rPr>
          <w:rFonts w:ascii="Calibri" w:hAnsi="Calibri" w:cs="Calibri"/>
          <w:lang w:val="en-US"/>
        </w:rPr>
        <w:t>control</w:t>
      </w:r>
      <w:r w:rsidR="005858A8" w:rsidRPr="00560183">
        <w:rPr>
          <w:rFonts w:ascii="Calibri" w:hAnsi="Calibri" w:cs="Calibri"/>
          <w:lang w:val="en-US"/>
        </w:rPr>
        <w:t>.</w:t>
      </w:r>
    </w:p>
    <w:p w14:paraId="7294848D" w14:textId="239AB13F" w:rsidR="005858A8" w:rsidRPr="00560183" w:rsidRDefault="00560183" w:rsidP="005858A8">
      <w:pPr>
        <w:pStyle w:val="a5"/>
        <w:numPr>
          <w:ilvl w:val="1"/>
          <w:numId w:val="3"/>
        </w:numPr>
        <w:tabs>
          <w:tab w:val="clear" w:pos="2130"/>
        </w:tabs>
        <w:ind w:left="1080" w:hanging="7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lastRenderedPageBreak/>
        <w:t>The</w:t>
      </w:r>
      <w:r w:rsidRPr="00560183">
        <w:rPr>
          <w:rFonts w:ascii="Calibri" w:hAnsi="Calibri" w:cs="Calibri"/>
          <w:lang w:val="en-US"/>
        </w:rPr>
        <w:t xml:space="preserve"> </w:t>
      </w:r>
      <w:r w:rsidR="00364EDF">
        <w:rPr>
          <w:rFonts w:ascii="Calibri" w:hAnsi="Calibri" w:cs="Calibri"/>
          <w:lang w:val="en-US"/>
        </w:rPr>
        <w:t>Party,</w:t>
      </w:r>
      <w:r w:rsidRPr="00560183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fail</w:t>
      </w:r>
      <w:r w:rsidR="00F27DA3">
        <w:rPr>
          <w:rFonts w:ascii="Calibri" w:hAnsi="Calibri" w:cs="Calibri"/>
          <w:lang w:val="en-US"/>
        </w:rPr>
        <w:t>ing</w:t>
      </w:r>
      <w:r w:rsidRPr="00560183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 w:rsidRPr="00560183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perform</w:t>
      </w:r>
      <w:r w:rsidRPr="00560183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its</w:t>
      </w:r>
      <w:r w:rsidRPr="00560183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commitments</w:t>
      </w:r>
      <w:r w:rsidR="005858A8" w:rsidRPr="00560183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under the action of </w:t>
      </w:r>
      <w:r w:rsidR="00F27DA3">
        <w:rPr>
          <w:rFonts w:ascii="Calibri" w:hAnsi="Calibri" w:cs="Calibri"/>
          <w:lang w:val="en-US"/>
        </w:rPr>
        <w:t>impediment beyond control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is to immediately inform the other </w:t>
      </w:r>
      <w:r w:rsidR="00F27DA3">
        <w:rPr>
          <w:rFonts w:ascii="Calibri" w:hAnsi="Calibri" w:cs="Calibri"/>
          <w:lang w:val="en-US"/>
        </w:rPr>
        <w:t xml:space="preserve">Party </w:t>
      </w:r>
      <w:r>
        <w:rPr>
          <w:rFonts w:ascii="Calibri" w:hAnsi="Calibri" w:cs="Calibri"/>
          <w:lang w:val="en-US"/>
        </w:rPr>
        <w:t xml:space="preserve">about the interference of </w:t>
      </w:r>
      <w:r w:rsidR="00F27DA3">
        <w:rPr>
          <w:rFonts w:ascii="Calibri" w:hAnsi="Calibri" w:cs="Calibri"/>
          <w:lang w:val="en-US"/>
        </w:rPr>
        <w:t>impediment beyond control</w:t>
      </w:r>
      <w:r>
        <w:rPr>
          <w:rFonts w:ascii="Calibri" w:hAnsi="Calibri" w:cs="Calibri"/>
          <w:lang w:val="en-US"/>
        </w:rPr>
        <w:t xml:space="preserve"> and its influence on the performance of the commitments under this Agreement</w:t>
      </w:r>
      <w:r w:rsidR="005858A8" w:rsidRPr="00560183">
        <w:rPr>
          <w:rFonts w:ascii="Calibri" w:hAnsi="Calibri" w:cs="Calibri"/>
          <w:lang w:val="en-US"/>
        </w:rPr>
        <w:t>.</w:t>
      </w:r>
    </w:p>
    <w:p w14:paraId="46AE120E" w14:textId="77777777" w:rsidR="005858A8" w:rsidRPr="00560183" w:rsidRDefault="005858A8" w:rsidP="005858A8">
      <w:pPr>
        <w:jc w:val="center"/>
        <w:rPr>
          <w:rFonts w:ascii="Calibri" w:hAnsi="Calibri" w:cs="Calibri"/>
          <w:lang w:val="en-US"/>
        </w:rPr>
      </w:pPr>
    </w:p>
    <w:p w14:paraId="1EF76E3E" w14:textId="008E7304" w:rsidR="005858A8" w:rsidRPr="00AD49DD" w:rsidRDefault="00F27DA3" w:rsidP="005858A8">
      <w:pPr>
        <w:numPr>
          <w:ilvl w:val="0"/>
          <w:numId w:val="4"/>
        </w:numPr>
        <w:tabs>
          <w:tab w:val="left" w:pos="540"/>
        </w:tabs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DISPUTE RESOLUTION</w:t>
      </w:r>
    </w:p>
    <w:p w14:paraId="154CFB1F" w14:textId="241D1119" w:rsidR="005858A8" w:rsidRPr="00E62517" w:rsidRDefault="00E62517" w:rsidP="005858A8">
      <w:pPr>
        <w:numPr>
          <w:ilvl w:val="1"/>
          <w:numId w:val="4"/>
        </w:numPr>
        <w:tabs>
          <w:tab w:val="clear" w:pos="2130"/>
          <w:tab w:val="num" w:pos="1080"/>
        </w:tabs>
        <w:ind w:left="1080" w:hanging="72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All disputed and disagreements between the </w:t>
      </w:r>
      <w:r w:rsidR="00F27DA3">
        <w:rPr>
          <w:rFonts w:ascii="Calibri" w:hAnsi="Calibri" w:cs="Calibri"/>
          <w:lang w:val="en-US"/>
        </w:rPr>
        <w:t>Parties</w:t>
      </w:r>
      <w:r>
        <w:rPr>
          <w:rFonts w:ascii="Calibri" w:hAnsi="Calibri" w:cs="Calibri"/>
          <w:lang w:val="en-US"/>
        </w:rPr>
        <w:t xml:space="preserve"> that may</w:t>
      </w:r>
      <w:r w:rsidR="00F27DA3">
        <w:rPr>
          <w:rFonts w:ascii="Calibri" w:hAnsi="Calibri" w:cs="Calibri"/>
          <w:lang w:val="en-US"/>
        </w:rPr>
        <w:t xml:space="preserve"> arise in the course of </w:t>
      </w:r>
      <w:r>
        <w:rPr>
          <w:rFonts w:ascii="Calibri" w:hAnsi="Calibri" w:cs="Calibri"/>
          <w:lang w:val="en-US"/>
        </w:rPr>
        <w:t xml:space="preserve">the performance of this Agreement shall be </w:t>
      </w:r>
      <w:r w:rsidR="00F27DA3">
        <w:rPr>
          <w:rFonts w:ascii="Calibri" w:hAnsi="Calibri" w:cs="Calibri"/>
          <w:lang w:val="en-US"/>
        </w:rPr>
        <w:t xml:space="preserve">settled by </w:t>
      </w:r>
      <w:r>
        <w:rPr>
          <w:rFonts w:ascii="Calibri" w:hAnsi="Calibri" w:cs="Calibri"/>
          <w:lang w:val="en-US"/>
        </w:rPr>
        <w:t xml:space="preserve">negotiations </w:t>
      </w:r>
      <w:r w:rsidR="00F27DA3">
        <w:rPr>
          <w:rFonts w:ascii="Calibri" w:hAnsi="Calibri" w:cs="Calibri"/>
          <w:lang w:val="en-US"/>
        </w:rPr>
        <w:t>between</w:t>
      </w:r>
      <w:r>
        <w:rPr>
          <w:rFonts w:ascii="Calibri" w:hAnsi="Calibri" w:cs="Calibri"/>
          <w:lang w:val="en-US"/>
        </w:rPr>
        <w:t xml:space="preserve"> </w:t>
      </w:r>
      <w:r w:rsidR="00F27DA3">
        <w:rPr>
          <w:rFonts w:ascii="Calibri" w:hAnsi="Calibri" w:cs="Calibri"/>
          <w:lang w:val="en-US"/>
        </w:rPr>
        <w:t>Parties</w:t>
      </w:r>
      <w:r w:rsidR="005858A8" w:rsidRPr="00E62517">
        <w:rPr>
          <w:rFonts w:ascii="Calibri" w:hAnsi="Calibri" w:cs="Calibri"/>
          <w:lang w:val="en-US"/>
        </w:rPr>
        <w:t>.</w:t>
      </w:r>
    </w:p>
    <w:p w14:paraId="454A8963" w14:textId="0A25BD28" w:rsidR="005858A8" w:rsidRPr="00E62517" w:rsidRDefault="00E62517" w:rsidP="005858A8">
      <w:pPr>
        <w:numPr>
          <w:ilvl w:val="1"/>
          <w:numId w:val="4"/>
        </w:numPr>
        <w:tabs>
          <w:tab w:val="clear" w:pos="2130"/>
          <w:tab w:val="num" w:pos="1080"/>
        </w:tabs>
        <w:ind w:left="1080" w:hanging="72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Should the disputes and disagreements be failed to be </w:t>
      </w:r>
      <w:proofErr w:type="spellStart"/>
      <w:r w:rsidR="00F27DA3">
        <w:rPr>
          <w:rFonts w:ascii="Calibri" w:hAnsi="Calibri" w:cs="Calibri"/>
          <w:lang w:val="en-US"/>
        </w:rPr>
        <w:t>settled</w:t>
      </w:r>
      <w:r>
        <w:rPr>
          <w:rFonts w:ascii="Calibri" w:hAnsi="Calibri" w:cs="Calibri"/>
          <w:lang w:val="en-US"/>
        </w:rPr>
        <w:t>by</w:t>
      </w:r>
      <w:proofErr w:type="spellEnd"/>
      <w:r>
        <w:rPr>
          <w:rFonts w:ascii="Calibri" w:hAnsi="Calibri" w:cs="Calibri"/>
          <w:lang w:val="en-US"/>
        </w:rPr>
        <w:t xml:space="preserve"> negotiations the dispute is to be settled in accordance with current legislation of Ukraine</w:t>
      </w:r>
      <w:r w:rsidR="005858A8" w:rsidRPr="00E62517">
        <w:rPr>
          <w:rFonts w:ascii="Calibri" w:hAnsi="Calibri" w:cs="Calibri"/>
          <w:lang w:val="en-US"/>
        </w:rPr>
        <w:t>.</w:t>
      </w:r>
    </w:p>
    <w:p w14:paraId="57856C7C" w14:textId="64D66F89" w:rsidR="005858A8" w:rsidRPr="00E62517" w:rsidRDefault="00E62517" w:rsidP="005858A8">
      <w:pPr>
        <w:numPr>
          <w:ilvl w:val="1"/>
          <w:numId w:val="4"/>
        </w:numPr>
        <w:tabs>
          <w:tab w:val="clear" w:pos="2130"/>
          <w:tab w:val="num" w:pos="1080"/>
        </w:tabs>
        <w:ind w:left="1080" w:hanging="72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Provisions</w:t>
      </w:r>
      <w:r w:rsidR="005858A8" w:rsidRPr="00E62517">
        <w:rPr>
          <w:rFonts w:ascii="Calibri" w:hAnsi="Calibri" w:cs="Calibri"/>
          <w:lang w:val="en-US"/>
        </w:rPr>
        <w:t xml:space="preserve">, </w:t>
      </w:r>
      <w:r w:rsidR="00F27DA3">
        <w:rPr>
          <w:rFonts w:ascii="Calibri" w:hAnsi="Calibri" w:cs="Calibri"/>
          <w:lang w:val="en-US"/>
        </w:rPr>
        <w:t xml:space="preserve">falling out of the scope of </w:t>
      </w:r>
      <w:r>
        <w:rPr>
          <w:rFonts w:ascii="Calibri" w:hAnsi="Calibri" w:cs="Calibri"/>
          <w:lang w:val="en-US"/>
        </w:rPr>
        <w:t>the performance of this Agreement are regulated by the norms of current legislation of Ukraine</w:t>
      </w:r>
      <w:r w:rsidR="005858A8" w:rsidRPr="00E62517">
        <w:rPr>
          <w:rFonts w:ascii="Calibri" w:hAnsi="Calibri" w:cs="Calibri"/>
          <w:lang w:val="en-US"/>
        </w:rPr>
        <w:t>.</w:t>
      </w:r>
    </w:p>
    <w:p w14:paraId="349FC2DD" w14:textId="77777777" w:rsidR="005858A8" w:rsidRPr="00E62517" w:rsidRDefault="005858A8" w:rsidP="005858A8">
      <w:pPr>
        <w:pStyle w:val="1"/>
        <w:rPr>
          <w:rFonts w:ascii="Calibri" w:hAnsi="Calibri" w:cs="Calibri"/>
          <w:snapToGrid/>
          <w:szCs w:val="24"/>
          <w:lang w:val="en-US"/>
        </w:rPr>
      </w:pPr>
    </w:p>
    <w:p w14:paraId="70036EC0" w14:textId="77777777" w:rsidR="005858A8" w:rsidRPr="00AD49DD" w:rsidRDefault="00687A33" w:rsidP="005858A8">
      <w:pPr>
        <w:numPr>
          <w:ilvl w:val="0"/>
          <w:numId w:val="5"/>
        </w:numPr>
        <w:tabs>
          <w:tab w:val="left" w:pos="540"/>
        </w:tabs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DURATION OF THE AGREEMENT</w:t>
      </w:r>
    </w:p>
    <w:p w14:paraId="4EBCAD1E" w14:textId="67CA6A32" w:rsidR="005858A8" w:rsidRPr="001C1A3D" w:rsidRDefault="001C1A3D" w:rsidP="005858A8">
      <w:pPr>
        <w:numPr>
          <w:ilvl w:val="1"/>
          <w:numId w:val="5"/>
        </w:numPr>
        <w:tabs>
          <w:tab w:val="clear" w:pos="2130"/>
          <w:tab w:val="num" w:pos="1080"/>
        </w:tabs>
        <w:ind w:left="1080" w:hanging="72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Th</w:t>
      </w:r>
      <w:r w:rsidR="00F27DA3">
        <w:rPr>
          <w:rFonts w:ascii="Calibri" w:hAnsi="Calibri" w:cs="Calibri"/>
          <w:lang w:val="en-US"/>
        </w:rPr>
        <w:t>e present A</w:t>
      </w:r>
      <w:r>
        <w:rPr>
          <w:rFonts w:ascii="Calibri" w:hAnsi="Calibri" w:cs="Calibri"/>
          <w:lang w:val="en-US"/>
        </w:rPr>
        <w:t>greement</w:t>
      </w:r>
      <w:r w:rsidRPr="001C1A3D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becomes</w:t>
      </w:r>
      <w:r w:rsidRPr="001C1A3D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effective</w:t>
      </w:r>
      <w:r w:rsidR="005858A8" w:rsidRPr="001C1A3D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when</w:t>
      </w:r>
      <w:r w:rsidRPr="001C1A3D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signed</w:t>
      </w:r>
      <w:r w:rsidR="005858A8" w:rsidRPr="001C1A3D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and continues effective until full execution of the Side’s commitments</w:t>
      </w:r>
      <w:r w:rsidR="005858A8" w:rsidRPr="001C1A3D">
        <w:rPr>
          <w:rFonts w:ascii="Calibri" w:hAnsi="Calibri" w:cs="Calibri"/>
          <w:lang w:val="en-US"/>
        </w:rPr>
        <w:t>.</w:t>
      </w:r>
    </w:p>
    <w:p w14:paraId="374A2AFF" w14:textId="2AC68529" w:rsidR="005858A8" w:rsidRPr="00557448" w:rsidRDefault="00557448" w:rsidP="005858A8">
      <w:pPr>
        <w:numPr>
          <w:ilvl w:val="1"/>
          <w:numId w:val="5"/>
        </w:numPr>
        <w:tabs>
          <w:tab w:val="clear" w:pos="2130"/>
          <w:tab w:val="num" w:pos="1080"/>
        </w:tabs>
        <w:ind w:left="1080" w:hanging="72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The</w:t>
      </w:r>
      <w:r w:rsidRPr="00557448">
        <w:rPr>
          <w:rFonts w:ascii="Calibri" w:hAnsi="Calibri" w:cs="Calibri"/>
          <w:lang w:val="en-US"/>
        </w:rPr>
        <w:t xml:space="preserve"> </w:t>
      </w:r>
      <w:r w:rsidR="00F27DA3">
        <w:rPr>
          <w:rFonts w:ascii="Calibri" w:hAnsi="Calibri" w:cs="Calibri"/>
          <w:lang w:val="en-US"/>
        </w:rPr>
        <w:t>Parties</w:t>
      </w:r>
      <w:r w:rsidRPr="005574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have</w:t>
      </w:r>
      <w:r w:rsidRPr="005574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</w:t>
      </w:r>
      <w:r w:rsidRPr="005574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right</w:t>
      </w:r>
      <w:r w:rsidRPr="005574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 w:rsidRPr="005574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denounce</w:t>
      </w:r>
      <w:r w:rsidRPr="005574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this</w:t>
      </w:r>
      <w:r w:rsidRPr="005574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Agreement</w:t>
      </w:r>
      <w:r w:rsidRPr="005574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before</w:t>
      </w:r>
      <w:r w:rsidRPr="005574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557448">
        <w:rPr>
          <w:rFonts w:ascii="Calibri" w:hAnsi="Calibri" w:cs="Calibri"/>
          <w:lang w:val="en-US"/>
        </w:rPr>
        <w:t xml:space="preserve"> </w:t>
      </w:r>
      <w:r w:rsidR="006A6A14">
        <w:rPr>
          <w:rFonts w:ascii="Calibri" w:hAnsi="Calibri" w:cs="Calibri"/>
          <w:lang w:val="en-US"/>
        </w:rPr>
        <w:t>expiry date</w:t>
      </w:r>
      <w:r>
        <w:rPr>
          <w:rFonts w:ascii="Calibri" w:hAnsi="Calibri" w:cs="Calibri"/>
          <w:lang w:val="en-US"/>
        </w:rPr>
        <w:t xml:space="preserve"> notifying the other </w:t>
      </w:r>
      <w:r w:rsidR="006A6A14">
        <w:rPr>
          <w:rFonts w:ascii="Calibri" w:hAnsi="Calibri" w:cs="Calibri"/>
          <w:lang w:val="en-US"/>
        </w:rPr>
        <w:t>Party</w:t>
      </w:r>
      <w:r>
        <w:rPr>
          <w:rFonts w:ascii="Calibri" w:hAnsi="Calibri" w:cs="Calibri"/>
          <w:lang w:val="en-US"/>
        </w:rPr>
        <w:t xml:space="preserve"> about motives for denunciation in a written form no</w:t>
      </w:r>
      <w:r w:rsidR="006A6A14">
        <w:rPr>
          <w:rFonts w:ascii="Calibri" w:hAnsi="Calibri" w:cs="Calibri"/>
          <w:lang w:val="en-US"/>
        </w:rPr>
        <w:t>t</w:t>
      </w:r>
      <w:r>
        <w:rPr>
          <w:rFonts w:ascii="Calibri" w:hAnsi="Calibri" w:cs="Calibri"/>
          <w:lang w:val="en-US"/>
        </w:rPr>
        <w:t xml:space="preserve"> less than ten days prior to the Conference</w:t>
      </w:r>
      <w:r w:rsidR="005858A8" w:rsidRPr="00557448">
        <w:rPr>
          <w:rFonts w:ascii="Calibri" w:hAnsi="Calibri" w:cs="Calibri"/>
          <w:lang w:val="en-US"/>
        </w:rPr>
        <w:t>.</w:t>
      </w:r>
    </w:p>
    <w:p w14:paraId="33603CF9" w14:textId="1F494B03" w:rsidR="005858A8" w:rsidRPr="00557448" w:rsidRDefault="00557448" w:rsidP="005858A8">
      <w:pPr>
        <w:numPr>
          <w:ilvl w:val="1"/>
          <w:numId w:val="5"/>
        </w:numPr>
        <w:tabs>
          <w:tab w:val="clear" w:pos="2130"/>
          <w:tab w:val="num" w:pos="1080"/>
        </w:tabs>
        <w:ind w:left="1080" w:hanging="72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Should</w:t>
      </w:r>
      <w:r w:rsidRPr="005574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this</w:t>
      </w:r>
      <w:r w:rsidRPr="00557448">
        <w:rPr>
          <w:rFonts w:ascii="Calibri" w:hAnsi="Calibri" w:cs="Calibri"/>
          <w:lang w:val="en-US"/>
        </w:rPr>
        <w:t xml:space="preserve"> </w:t>
      </w:r>
      <w:r w:rsidR="006A6A14">
        <w:rPr>
          <w:rFonts w:ascii="Calibri" w:hAnsi="Calibri" w:cs="Calibri"/>
          <w:lang w:val="en-US"/>
        </w:rPr>
        <w:t>A</w:t>
      </w:r>
      <w:r>
        <w:rPr>
          <w:rFonts w:ascii="Calibri" w:hAnsi="Calibri" w:cs="Calibri"/>
          <w:lang w:val="en-US"/>
        </w:rPr>
        <w:t>greement</w:t>
      </w:r>
      <w:r w:rsidRPr="005574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be</w:t>
      </w:r>
      <w:r w:rsidRPr="005574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denounce</w:t>
      </w:r>
      <w:r w:rsidR="006A6A14">
        <w:rPr>
          <w:rFonts w:ascii="Calibri" w:hAnsi="Calibri" w:cs="Calibri"/>
          <w:lang w:val="en-US"/>
        </w:rPr>
        <w:t>d</w:t>
      </w:r>
      <w:r w:rsidR="005858A8" w:rsidRPr="005574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upon</w:t>
      </w:r>
      <w:r w:rsidRPr="005574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5574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initiative</w:t>
      </w:r>
      <w:r w:rsidRPr="005574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 w:rsidRPr="005574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5574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Customer</w:t>
      </w:r>
      <w:r w:rsidR="000334D4" w:rsidRPr="00557448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The</w:t>
      </w:r>
      <w:r w:rsidRPr="005574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Executor</w:t>
      </w:r>
      <w:r w:rsidR="000334D4" w:rsidRPr="005574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is committed to pay the Customer back</w:t>
      </w:r>
      <w:r w:rsidR="005858A8" w:rsidRPr="0055744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the </w:t>
      </w:r>
      <w:r w:rsidR="006A6A14">
        <w:rPr>
          <w:rFonts w:ascii="Calibri" w:hAnsi="Calibri" w:cs="Calibri"/>
          <w:lang w:val="en-US"/>
        </w:rPr>
        <w:t>P</w:t>
      </w:r>
      <w:r>
        <w:rPr>
          <w:rFonts w:ascii="Calibri" w:hAnsi="Calibri" w:cs="Calibri"/>
          <w:lang w:val="en-US"/>
        </w:rPr>
        <w:t xml:space="preserve">repay which was obtained </w:t>
      </w:r>
      <w:r w:rsidR="006A6A14">
        <w:rPr>
          <w:rFonts w:ascii="Calibri" w:hAnsi="Calibri" w:cs="Calibri"/>
          <w:lang w:val="en-US"/>
        </w:rPr>
        <w:t>pursuant to the i</w:t>
      </w:r>
      <w:r w:rsidR="00C41CD9">
        <w:rPr>
          <w:rFonts w:ascii="Calibri" w:hAnsi="Calibri" w:cs="Calibri"/>
          <w:lang w:val="en-US"/>
        </w:rPr>
        <w:t>tem</w:t>
      </w:r>
      <w:r>
        <w:rPr>
          <w:rFonts w:ascii="Calibri" w:hAnsi="Calibri" w:cs="Calibri"/>
          <w:lang w:val="en-US"/>
        </w:rPr>
        <w:t xml:space="preserve"> </w:t>
      </w:r>
      <w:r w:rsidR="005858A8" w:rsidRPr="00557448">
        <w:rPr>
          <w:rFonts w:ascii="Calibri" w:hAnsi="Calibri" w:cs="Calibri"/>
          <w:lang w:val="en-US"/>
        </w:rPr>
        <w:t xml:space="preserve">3.3. </w:t>
      </w:r>
      <w:proofErr w:type="gramStart"/>
      <w:r>
        <w:rPr>
          <w:rFonts w:ascii="Calibri" w:hAnsi="Calibri" w:cs="Calibri"/>
          <w:lang w:val="en-US"/>
        </w:rPr>
        <w:t>of</w:t>
      </w:r>
      <w:proofErr w:type="gramEnd"/>
      <w:r>
        <w:rPr>
          <w:rFonts w:ascii="Calibri" w:hAnsi="Calibri" w:cs="Calibri"/>
          <w:lang w:val="en-US"/>
        </w:rPr>
        <w:t xml:space="preserve"> this Agreement</w:t>
      </w:r>
      <w:r w:rsidR="005858A8" w:rsidRPr="00557448">
        <w:rPr>
          <w:rFonts w:ascii="Calibri" w:hAnsi="Calibri" w:cs="Calibri"/>
          <w:lang w:val="en-US"/>
        </w:rPr>
        <w:t xml:space="preserve">, </w:t>
      </w:r>
      <w:r w:rsidR="00C41CD9">
        <w:rPr>
          <w:rFonts w:ascii="Calibri" w:hAnsi="Calibri" w:cs="Calibri"/>
          <w:lang w:val="en-US"/>
        </w:rPr>
        <w:t xml:space="preserve">having deducted the factual costs </w:t>
      </w:r>
      <w:r w:rsidR="006A6A14">
        <w:rPr>
          <w:rFonts w:ascii="Calibri" w:hAnsi="Calibri" w:cs="Calibri"/>
          <w:lang w:val="en-US"/>
        </w:rPr>
        <w:t>borne</w:t>
      </w:r>
      <w:r w:rsidR="00C41CD9">
        <w:rPr>
          <w:rFonts w:ascii="Calibri" w:hAnsi="Calibri" w:cs="Calibri"/>
          <w:lang w:val="en-US"/>
        </w:rPr>
        <w:t xml:space="preserve"> by the Executor before the denunciation of this Agreement</w:t>
      </w:r>
      <w:r w:rsidR="005858A8" w:rsidRPr="00557448">
        <w:rPr>
          <w:rFonts w:ascii="Calibri" w:hAnsi="Calibri" w:cs="Calibri"/>
          <w:lang w:val="en-US"/>
        </w:rPr>
        <w:t>.</w:t>
      </w:r>
    </w:p>
    <w:p w14:paraId="0E0FE91D" w14:textId="6E01EA50" w:rsidR="005858A8" w:rsidRPr="00C41CD9" w:rsidRDefault="00C41CD9" w:rsidP="005858A8">
      <w:pPr>
        <w:numPr>
          <w:ilvl w:val="1"/>
          <w:numId w:val="5"/>
        </w:numPr>
        <w:tabs>
          <w:tab w:val="clear" w:pos="2130"/>
          <w:tab w:val="num" w:pos="1080"/>
        </w:tabs>
        <w:ind w:left="1080" w:hanging="72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Should</w:t>
      </w:r>
      <w:r w:rsidRPr="00C41CD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this</w:t>
      </w:r>
      <w:r w:rsidRPr="00C41CD9">
        <w:rPr>
          <w:rFonts w:ascii="Calibri" w:hAnsi="Calibri" w:cs="Calibri"/>
          <w:lang w:val="en-US"/>
        </w:rPr>
        <w:t xml:space="preserve"> </w:t>
      </w:r>
      <w:r w:rsidR="006A6A14">
        <w:rPr>
          <w:rFonts w:ascii="Calibri" w:hAnsi="Calibri" w:cs="Calibri"/>
          <w:lang w:val="en-US"/>
        </w:rPr>
        <w:t>A</w:t>
      </w:r>
      <w:r>
        <w:rPr>
          <w:rFonts w:ascii="Calibri" w:hAnsi="Calibri" w:cs="Calibri"/>
          <w:lang w:val="en-US"/>
        </w:rPr>
        <w:t>greement</w:t>
      </w:r>
      <w:r w:rsidRPr="00C41CD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be</w:t>
      </w:r>
      <w:r w:rsidRPr="00C41CD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denounce</w:t>
      </w:r>
      <w:r w:rsidR="006A6A14">
        <w:rPr>
          <w:rFonts w:ascii="Calibri" w:hAnsi="Calibri" w:cs="Calibri"/>
          <w:lang w:val="en-US"/>
        </w:rPr>
        <w:t>d</w:t>
      </w:r>
      <w:r w:rsidRPr="00C41CD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upon</w:t>
      </w:r>
      <w:r w:rsidRPr="00C41CD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C41CD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initiative</w:t>
      </w:r>
      <w:r w:rsidRPr="00C41CD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of</w:t>
      </w:r>
      <w:r w:rsidRPr="00C41CD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C41CD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Executor</w:t>
      </w:r>
      <w:r w:rsidR="000334D4" w:rsidRPr="00C41CD9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 xml:space="preserve">the </w:t>
      </w:r>
      <w:r w:rsidR="006A6A14">
        <w:rPr>
          <w:rFonts w:ascii="Calibri" w:hAnsi="Calibri" w:cs="Calibri"/>
          <w:lang w:val="en-US"/>
        </w:rPr>
        <w:t>E</w:t>
      </w:r>
      <w:r>
        <w:rPr>
          <w:rFonts w:ascii="Calibri" w:hAnsi="Calibri" w:cs="Calibri"/>
          <w:lang w:val="en-US"/>
        </w:rPr>
        <w:t xml:space="preserve">xecutor is to fully pay the Customer back the </w:t>
      </w:r>
      <w:r w:rsidR="006A6A14">
        <w:rPr>
          <w:rFonts w:ascii="Calibri" w:hAnsi="Calibri" w:cs="Calibri"/>
          <w:lang w:val="en-US"/>
        </w:rPr>
        <w:t>P</w:t>
      </w:r>
      <w:r>
        <w:rPr>
          <w:rFonts w:ascii="Calibri" w:hAnsi="Calibri" w:cs="Calibri"/>
          <w:lang w:val="en-US"/>
        </w:rPr>
        <w:t xml:space="preserve">repay which was obtained </w:t>
      </w:r>
      <w:r w:rsidR="006A6A14">
        <w:rPr>
          <w:rFonts w:ascii="Calibri" w:hAnsi="Calibri" w:cs="Calibri"/>
          <w:lang w:val="en-US"/>
        </w:rPr>
        <w:t xml:space="preserve">pursuant </w:t>
      </w:r>
      <w:r>
        <w:rPr>
          <w:rFonts w:ascii="Calibri" w:hAnsi="Calibri" w:cs="Calibri"/>
          <w:lang w:val="en-US"/>
        </w:rPr>
        <w:t xml:space="preserve">to </w:t>
      </w:r>
      <w:r w:rsidR="006A6A14">
        <w:rPr>
          <w:rFonts w:ascii="Calibri" w:hAnsi="Calibri" w:cs="Calibri"/>
          <w:lang w:val="en-US"/>
        </w:rPr>
        <w:t xml:space="preserve">the </w:t>
      </w:r>
      <w:r>
        <w:rPr>
          <w:rFonts w:ascii="Calibri" w:hAnsi="Calibri" w:cs="Calibri"/>
          <w:lang w:val="en-US"/>
        </w:rPr>
        <w:t xml:space="preserve">item </w:t>
      </w:r>
      <w:r w:rsidRPr="00557448">
        <w:rPr>
          <w:rFonts w:ascii="Calibri" w:hAnsi="Calibri" w:cs="Calibri"/>
          <w:lang w:val="en-US"/>
        </w:rPr>
        <w:t xml:space="preserve">3.3. </w:t>
      </w:r>
      <w:proofErr w:type="gramStart"/>
      <w:r>
        <w:rPr>
          <w:rFonts w:ascii="Calibri" w:hAnsi="Calibri" w:cs="Calibri"/>
          <w:lang w:val="en-US"/>
        </w:rPr>
        <w:t>of</w:t>
      </w:r>
      <w:proofErr w:type="gramEnd"/>
      <w:r>
        <w:rPr>
          <w:rFonts w:ascii="Calibri" w:hAnsi="Calibri" w:cs="Calibri"/>
          <w:lang w:val="en-US"/>
        </w:rPr>
        <w:t xml:space="preserve"> this Agreement</w:t>
      </w:r>
      <w:r w:rsidR="005858A8" w:rsidRPr="00C41CD9">
        <w:rPr>
          <w:rFonts w:ascii="Calibri" w:hAnsi="Calibri" w:cs="Calibri"/>
          <w:lang w:val="en-US"/>
        </w:rPr>
        <w:t>.</w:t>
      </w:r>
    </w:p>
    <w:p w14:paraId="136EAA0C" w14:textId="77777777" w:rsidR="005858A8" w:rsidRPr="00C41CD9" w:rsidRDefault="005858A8" w:rsidP="005858A8">
      <w:pPr>
        <w:jc w:val="center"/>
        <w:rPr>
          <w:rFonts w:ascii="Calibri" w:hAnsi="Calibri" w:cs="Calibri"/>
          <w:b/>
          <w:bCs/>
          <w:lang w:val="en-US"/>
        </w:rPr>
      </w:pPr>
    </w:p>
    <w:p w14:paraId="177E3DCB" w14:textId="77777777" w:rsidR="005858A8" w:rsidRPr="00AD49DD" w:rsidRDefault="00C41CD9" w:rsidP="005858A8">
      <w:pPr>
        <w:numPr>
          <w:ilvl w:val="0"/>
          <w:numId w:val="5"/>
        </w:numPr>
        <w:tabs>
          <w:tab w:val="left" w:pos="540"/>
        </w:tabs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MISCELLANEOUS PROVISIONS</w:t>
      </w:r>
    </w:p>
    <w:p w14:paraId="61154765" w14:textId="7F5DFC1D" w:rsidR="005858A8" w:rsidRPr="00163033" w:rsidRDefault="00C41CD9" w:rsidP="005858A8">
      <w:pPr>
        <w:numPr>
          <w:ilvl w:val="1"/>
          <w:numId w:val="5"/>
        </w:numPr>
        <w:ind w:left="1080" w:hanging="72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This</w:t>
      </w:r>
      <w:r w:rsidRPr="00163033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Agreement</w:t>
      </w:r>
      <w:r w:rsidRPr="00163033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is</w:t>
      </w:r>
      <w:r w:rsidRPr="00163033">
        <w:rPr>
          <w:rFonts w:ascii="Calibri" w:hAnsi="Calibri" w:cs="Calibri"/>
          <w:lang w:val="en-US"/>
        </w:rPr>
        <w:t xml:space="preserve"> </w:t>
      </w:r>
      <w:r w:rsidR="00F27DA3">
        <w:rPr>
          <w:rFonts w:ascii="Calibri" w:hAnsi="Calibri" w:cs="Calibri"/>
          <w:lang w:val="en-US"/>
        </w:rPr>
        <w:t>concluded</w:t>
      </w:r>
      <w:r w:rsidRPr="00163033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in</w:t>
      </w:r>
      <w:r w:rsidRPr="00163033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two</w:t>
      </w:r>
      <w:r w:rsidR="005858A8" w:rsidRPr="00163033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copies</w:t>
      </w:r>
      <w:r w:rsidR="005858A8" w:rsidRPr="00163033">
        <w:rPr>
          <w:rFonts w:ascii="Calibri" w:hAnsi="Calibri" w:cs="Calibri"/>
          <w:lang w:val="en-US"/>
        </w:rPr>
        <w:t xml:space="preserve"> </w:t>
      </w:r>
      <w:r w:rsidR="00163033">
        <w:rPr>
          <w:rFonts w:ascii="Calibri" w:hAnsi="Calibri" w:cs="Calibri"/>
          <w:lang w:val="en-US"/>
        </w:rPr>
        <w:t>that are equally authentic</w:t>
      </w:r>
      <w:r w:rsidR="00F27DA3">
        <w:rPr>
          <w:rFonts w:ascii="Calibri" w:hAnsi="Calibri" w:cs="Calibri"/>
          <w:lang w:val="en-US"/>
        </w:rPr>
        <w:t xml:space="preserve"> for both Parties</w:t>
      </w:r>
      <w:r w:rsidR="00163033">
        <w:rPr>
          <w:rFonts w:ascii="Calibri" w:hAnsi="Calibri" w:cs="Calibri"/>
          <w:lang w:val="en-US"/>
        </w:rPr>
        <w:t>.</w:t>
      </w:r>
    </w:p>
    <w:p w14:paraId="0860E5CE" w14:textId="539DE87C" w:rsidR="005858A8" w:rsidRPr="00163033" w:rsidRDefault="00163033" w:rsidP="005858A8">
      <w:pPr>
        <w:numPr>
          <w:ilvl w:val="1"/>
          <w:numId w:val="5"/>
        </w:numPr>
        <w:ind w:left="1080" w:hanging="72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Alterations</w:t>
      </w:r>
      <w:r w:rsidRPr="00163033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and</w:t>
      </w:r>
      <w:r w:rsidRPr="00163033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amendments</w:t>
      </w:r>
      <w:r w:rsidRPr="00163033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to</w:t>
      </w:r>
      <w:r w:rsidRPr="00163033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this</w:t>
      </w:r>
      <w:r w:rsidRPr="00163033">
        <w:rPr>
          <w:rFonts w:ascii="Calibri" w:hAnsi="Calibri" w:cs="Calibri"/>
          <w:lang w:val="en-US"/>
        </w:rPr>
        <w:t xml:space="preserve"> </w:t>
      </w:r>
      <w:r w:rsidR="00F27DA3">
        <w:rPr>
          <w:rFonts w:ascii="Calibri" w:hAnsi="Calibri" w:cs="Calibri"/>
          <w:lang w:val="en-US"/>
        </w:rPr>
        <w:t>Agreement</w:t>
      </w:r>
      <w:r w:rsidR="005858A8" w:rsidRPr="00163033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are to be performed in written form and signed by both sides</w:t>
      </w:r>
      <w:r w:rsidR="005858A8" w:rsidRPr="00163033">
        <w:rPr>
          <w:rFonts w:ascii="Calibri" w:hAnsi="Calibri" w:cs="Calibri"/>
          <w:lang w:val="en-US"/>
        </w:rPr>
        <w:t>.</w:t>
      </w:r>
    </w:p>
    <w:p w14:paraId="085CC9D6" w14:textId="77777777" w:rsidR="005858A8" w:rsidRPr="00163033" w:rsidRDefault="005858A8" w:rsidP="005858A8">
      <w:pPr>
        <w:jc w:val="center"/>
        <w:rPr>
          <w:rFonts w:ascii="Calibri" w:hAnsi="Calibri" w:cs="Calibri"/>
          <w:b/>
          <w:bCs/>
          <w:lang w:val="en-US"/>
        </w:rPr>
      </w:pPr>
    </w:p>
    <w:p w14:paraId="6AB7BA7B" w14:textId="77777777" w:rsidR="005858A8" w:rsidRPr="00AD49DD" w:rsidRDefault="00163033" w:rsidP="005858A8">
      <w:pPr>
        <w:numPr>
          <w:ilvl w:val="0"/>
          <w:numId w:val="5"/>
        </w:numPr>
        <w:tabs>
          <w:tab w:val="left" w:pos="540"/>
        </w:tabs>
        <w:jc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ADDRESSES AND REQUISITE ELEMENTS OF THE SIDES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185"/>
      </w:tblGrid>
      <w:tr w:rsidR="005858A8" w:rsidRPr="00AD49DD" w14:paraId="194E241E" w14:textId="77777777" w:rsidTr="00F27DA3">
        <w:tc>
          <w:tcPr>
            <w:tcW w:w="5184" w:type="dxa"/>
          </w:tcPr>
          <w:p w14:paraId="2579F32D" w14:textId="77777777" w:rsidR="005858A8" w:rsidRPr="00AD49DD" w:rsidRDefault="00163033" w:rsidP="00F27DA3">
            <w:pPr>
              <w:pStyle w:val="1"/>
              <w:jc w:val="center"/>
              <w:rPr>
                <w:rFonts w:ascii="Calibri" w:hAnsi="Calibri" w:cs="Calibri"/>
                <w:b/>
                <w:bCs/>
                <w:snapToGrid/>
                <w:sz w:val="26"/>
                <w:lang w:val="en-US"/>
              </w:rPr>
            </w:pPr>
            <w:r>
              <w:rPr>
                <w:rFonts w:ascii="Calibri" w:hAnsi="Calibri" w:cs="Calibri"/>
                <w:b/>
                <w:bCs/>
                <w:snapToGrid/>
                <w:sz w:val="26"/>
                <w:lang w:val="en-US"/>
              </w:rPr>
              <w:t>CUSTOMER</w:t>
            </w:r>
            <w:r w:rsidR="005858A8" w:rsidRPr="00AD49DD">
              <w:rPr>
                <w:rFonts w:ascii="Calibri" w:hAnsi="Calibri" w:cs="Calibri"/>
                <w:b/>
                <w:bCs/>
                <w:snapToGrid/>
                <w:sz w:val="26"/>
                <w:lang w:val="en-US"/>
              </w:rPr>
              <w:t>:</w:t>
            </w:r>
          </w:p>
        </w:tc>
        <w:tc>
          <w:tcPr>
            <w:tcW w:w="5185" w:type="dxa"/>
          </w:tcPr>
          <w:p w14:paraId="5272CDCD" w14:textId="77777777" w:rsidR="005858A8" w:rsidRPr="00AD49DD" w:rsidRDefault="00163033" w:rsidP="00F27DA3">
            <w:pPr>
              <w:pStyle w:val="1"/>
              <w:jc w:val="center"/>
              <w:rPr>
                <w:rFonts w:ascii="Calibri" w:hAnsi="Calibri" w:cs="Calibri"/>
                <w:b/>
                <w:bCs/>
                <w:snapToGrid/>
                <w:sz w:val="26"/>
                <w:lang w:val="en-US"/>
              </w:rPr>
            </w:pPr>
            <w:r>
              <w:rPr>
                <w:rFonts w:ascii="Calibri" w:hAnsi="Calibri" w:cs="Calibri"/>
                <w:b/>
                <w:bCs/>
                <w:snapToGrid/>
                <w:sz w:val="26"/>
                <w:szCs w:val="24"/>
                <w:lang w:val="en-US"/>
              </w:rPr>
              <w:t>EXECUTOR</w:t>
            </w:r>
            <w:r w:rsidR="005858A8" w:rsidRPr="00AD49DD">
              <w:rPr>
                <w:rFonts w:ascii="Calibri" w:hAnsi="Calibri" w:cs="Calibri"/>
                <w:b/>
                <w:bCs/>
                <w:snapToGrid/>
                <w:sz w:val="26"/>
                <w:szCs w:val="24"/>
                <w:lang w:val="en-US"/>
              </w:rPr>
              <w:t>:</w:t>
            </w:r>
          </w:p>
        </w:tc>
      </w:tr>
      <w:tr w:rsidR="005858A8" w:rsidRPr="006561DF" w14:paraId="0FA5CC28" w14:textId="77777777" w:rsidTr="00F27DA3">
        <w:tc>
          <w:tcPr>
            <w:tcW w:w="5184" w:type="dxa"/>
          </w:tcPr>
          <w:p w14:paraId="65CC42ED" w14:textId="77777777" w:rsidR="005858A8" w:rsidRPr="00AD49DD" w:rsidRDefault="005858A8" w:rsidP="00F27DA3">
            <w:pPr>
              <w:pStyle w:val="1"/>
              <w:rPr>
                <w:rFonts w:ascii="Calibri" w:hAnsi="Calibri" w:cs="Calibri"/>
                <w:b/>
                <w:bCs/>
                <w:snapToGrid/>
                <w:sz w:val="26"/>
                <w:lang w:val="en-US"/>
              </w:rPr>
            </w:pPr>
          </w:p>
        </w:tc>
        <w:tc>
          <w:tcPr>
            <w:tcW w:w="5185" w:type="dxa"/>
          </w:tcPr>
          <w:p w14:paraId="6830687E" w14:textId="77777777" w:rsidR="00163033" w:rsidRPr="00163033" w:rsidRDefault="00163033" w:rsidP="00163033">
            <w:pPr>
              <w:pStyle w:val="1"/>
              <w:rPr>
                <w:rFonts w:ascii="Calibri" w:hAnsi="Calibri" w:cs="Calibri"/>
                <w:bCs/>
                <w:snapToGrid/>
                <w:sz w:val="26"/>
                <w:lang w:val="en-US"/>
              </w:rPr>
            </w:pPr>
            <w:r>
              <w:rPr>
                <w:rFonts w:ascii="Calibri" w:hAnsi="Calibri" w:cs="Calibri"/>
                <w:bCs/>
                <w:snapToGrid/>
                <w:sz w:val="26"/>
                <w:lang w:val="en-US"/>
              </w:rPr>
              <w:t>NEWFOLK, LLC</w:t>
            </w:r>
          </w:p>
          <w:p w14:paraId="2425A748" w14:textId="77777777" w:rsidR="00163033" w:rsidRPr="00F523E1" w:rsidRDefault="00163033" w:rsidP="00163033">
            <w:pPr>
              <w:pStyle w:val="1"/>
              <w:rPr>
                <w:rFonts w:ascii="Calibri" w:hAnsi="Calibri" w:cs="Calibri"/>
                <w:bCs/>
                <w:snapToGrid/>
                <w:sz w:val="26"/>
                <w:lang w:val="en-US"/>
              </w:rPr>
            </w:pPr>
            <w:r w:rsidRPr="00F523E1">
              <w:rPr>
                <w:rFonts w:ascii="Calibri" w:hAnsi="Calibri" w:cs="Calibri"/>
                <w:bCs/>
                <w:snapToGrid/>
                <w:sz w:val="26"/>
                <w:lang w:val="en-US"/>
              </w:rPr>
              <w:t>03150, Ukraine, Kyiv oblast,</w:t>
            </w:r>
          </w:p>
          <w:p w14:paraId="538F3226" w14:textId="77777777" w:rsidR="00163033" w:rsidRPr="00163033" w:rsidRDefault="00163033" w:rsidP="00163033">
            <w:pPr>
              <w:pStyle w:val="1"/>
              <w:rPr>
                <w:rFonts w:ascii="Calibri" w:hAnsi="Calibri" w:cs="Calibri"/>
                <w:bCs/>
                <w:snapToGrid/>
                <w:sz w:val="26"/>
                <w:lang w:val="en-US"/>
              </w:rPr>
            </w:pPr>
            <w:r w:rsidRPr="00163033">
              <w:rPr>
                <w:rFonts w:ascii="Calibri" w:hAnsi="Calibri" w:cs="Calibri"/>
                <w:bCs/>
                <w:snapToGrid/>
                <w:sz w:val="26"/>
                <w:lang w:val="en-US"/>
              </w:rPr>
              <w:t xml:space="preserve">Kyiv, </w:t>
            </w:r>
            <w:proofErr w:type="spellStart"/>
            <w:r w:rsidRPr="00163033">
              <w:rPr>
                <w:rFonts w:ascii="Calibri" w:hAnsi="Calibri" w:cs="Calibri"/>
                <w:bCs/>
                <w:snapToGrid/>
                <w:sz w:val="26"/>
                <w:lang w:val="en-US"/>
              </w:rPr>
              <w:t>Predslavnynska</w:t>
            </w:r>
            <w:proofErr w:type="spellEnd"/>
            <w:r w:rsidRPr="00163033">
              <w:rPr>
                <w:rFonts w:ascii="Calibri" w:hAnsi="Calibri" w:cs="Calibri"/>
                <w:bCs/>
                <w:snapToGrid/>
                <w:sz w:val="26"/>
                <w:lang w:val="en-US"/>
              </w:rPr>
              <w:t xml:space="preserve"> </w:t>
            </w:r>
            <w:proofErr w:type="spellStart"/>
            <w:r w:rsidRPr="00163033">
              <w:rPr>
                <w:rFonts w:ascii="Calibri" w:hAnsi="Calibri" w:cs="Calibri"/>
                <w:bCs/>
                <w:snapToGrid/>
                <w:sz w:val="26"/>
                <w:lang w:val="en-US"/>
              </w:rPr>
              <w:t>st.</w:t>
            </w:r>
            <w:proofErr w:type="spellEnd"/>
            <w:r w:rsidRPr="00163033">
              <w:rPr>
                <w:rFonts w:ascii="Calibri" w:hAnsi="Calibri" w:cs="Calibri"/>
                <w:bCs/>
                <w:snapToGrid/>
                <w:sz w:val="26"/>
                <w:lang w:val="en-US"/>
              </w:rPr>
              <w:t>, 39, office 206</w:t>
            </w:r>
          </w:p>
          <w:p w14:paraId="3783B01A" w14:textId="77777777" w:rsidR="00164BE6" w:rsidRDefault="00163033" w:rsidP="00F27DA3">
            <w:pPr>
              <w:pStyle w:val="1"/>
              <w:rPr>
                <w:rFonts w:ascii="Calibri" w:hAnsi="Calibri" w:cs="Calibri"/>
                <w:bCs/>
                <w:snapToGrid/>
                <w:sz w:val="26"/>
                <w:lang w:val="en-US"/>
              </w:rPr>
            </w:pPr>
            <w:r>
              <w:rPr>
                <w:rFonts w:ascii="Calibri" w:hAnsi="Calibri" w:cs="Calibri"/>
                <w:bCs/>
                <w:snapToGrid/>
                <w:sz w:val="26"/>
                <w:lang w:val="en-US"/>
              </w:rPr>
              <w:t>Bank name: ‘</w:t>
            </w:r>
            <w:proofErr w:type="spellStart"/>
            <w:r>
              <w:rPr>
                <w:rFonts w:ascii="Calibri" w:hAnsi="Calibri" w:cs="Calibri"/>
                <w:bCs/>
                <w:snapToGrid/>
                <w:sz w:val="26"/>
                <w:lang w:val="en-US"/>
              </w:rPr>
              <w:t>Raiffeisen</w:t>
            </w:r>
            <w:proofErr w:type="spellEnd"/>
            <w:r>
              <w:rPr>
                <w:rFonts w:ascii="Calibri" w:hAnsi="Calibri" w:cs="Calibri"/>
                <w:bCs/>
                <w:snapToGrid/>
                <w:sz w:val="26"/>
                <w:lang w:val="en-US"/>
              </w:rPr>
              <w:t xml:space="preserve"> Bank </w:t>
            </w:r>
            <w:proofErr w:type="spellStart"/>
            <w:r>
              <w:rPr>
                <w:rFonts w:ascii="Calibri" w:hAnsi="Calibri" w:cs="Calibri"/>
                <w:bCs/>
                <w:snapToGrid/>
                <w:sz w:val="26"/>
                <w:lang w:val="en-US"/>
              </w:rPr>
              <w:t>Aval</w:t>
            </w:r>
            <w:proofErr w:type="spellEnd"/>
            <w:r>
              <w:rPr>
                <w:rFonts w:ascii="Calibri" w:hAnsi="Calibri" w:cs="Calibri"/>
                <w:bCs/>
                <w:snapToGrid/>
                <w:sz w:val="26"/>
                <w:lang w:val="en-US"/>
              </w:rPr>
              <w:t>’</w:t>
            </w:r>
          </w:p>
          <w:p w14:paraId="5207962F" w14:textId="77777777" w:rsidR="00163033" w:rsidRPr="00163033" w:rsidRDefault="00163033" w:rsidP="00F27DA3">
            <w:pPr>
              <w:pStyle w:val="1"/>
              <w:rPr>
                <w:rFonts w:ascii="Calibri" w:hAnsi="Calibri" w:cs="Calibri"/>
                <w:bCs/>
                <w:snapToGrid/>
                <w:sz w:val="26"/>
                <w:lang w:val="en-US"/>
              </w:rPr>
            </w:pPr>
            <w:r>
              <w:rPr>
                <w:rFonts w:ascii="Calibri" w:hAnsi="Calibri" w:cs="Calibri"/>
                <w:bCs/>
                <w:snapToGrid/>
                <w:sz w:val="26"/>
                <w:lang w:val="en-US"/>
              </w:rPr>
              <w:t>Bank address: Kyiv, Ukraine</w:t>
            </w:r>
          </w:p>
          <w:p w14:paraId="08196085" w14:textId="77777777" w:rsidR="00164BE6" w:rsidRPr="00163033" w:rsidRDefault="00163033" w:rsidP="00F27DA3">
            <w:pPr>
              <w:pStyle w:val="1"/>
              <w:rPr>
                <w:rFonts w:ascii="Calibri" w:hAnsi="Calibri" w:cs="Calibri"/>
                <w:bCs/>
                <w:snapToGrid/>
                <w:sz w:val="26"/>
                <w:lang w:val="en-US"/>
              </w:rPr>
            </w:pPr>
            <w:r>
              <w:rPr>
                <w:rFonts w:ascii="Calibri" w:hAnsi="Calibri" w:cs="Calibri"/>
                <w:bCs/>
                <w:snapToGrid/>
                <w:sz w:val="26"/>
                <w:lang w:val="en-US"/>
              </w:rPr>
              <w:t xml:space="preserve">Account </w:t>
            </w:r>
            <w:proofErr w:type="spellStart"/>
            <w:r>
              <w:rPr>
                <w:rFonts w:ascii="Calibri" w:hAnsi="Calibri" w:cs="Calibri"/>
                <w:bCs/>
                <w:snapToGrid/>
                <w:sz w:val="26"/>
                <w:lang w:val="en-US"/>
              </w:rPr>
              <w:t>nymber</w:t>
            </w:r>
            <w:proofErr w:type="spellEnd"/>
            <w:r w:rsidRPr="00163033">
              <w:rPr>
                <w:rFonts w:ascii="Calibri" w:hAnsi="Calibri" w:cs="Calibri"/>
                <w:bCs/>
                <w:snapToGrid/>
                <w:sz w:val="26"/>
                <w:lang w:val="en-US"/>
              </w:rPr>
              <w:t xml:space="preserve"> 26006445418</w:t>
            </w:r>
          </w:p>
          <w:p w14:paraId="509880D1" w14:textId="77777777" w:rsidR="005858A8" w:rsidRPr="00163033" w:rsidRDefault="00163033" w:rsidP="00F27DA3">
            <w:pPr>
              <w:pStyle w:val="1"/>
              <w:rPr>
                <w:rFonts w:ascii="Calibri" w:hAnsi="Calibri" w:cs="Calibri"/>
                <w:bCs/>
                <w:snapToGrid/>
                <w:sz w:val="26"/>
                <w:lang w:val="en-US"/>
              </w:rPr>
            </w:pPr>
            <w:r>
              <w:rPr>
                <w:rFonts w:ascii="Calibri" w:hAnsi="Calibri" w:cs="Calibri"/>
                <w:bCs/>
                <w:snapToGrid/>
                <w:sz w:val="26"/>
                <w:lang w:val="en-US"/>
              </w:rPr>
              <w:t>MFO</w:t>
            </w:r>
            <w:r w:rsidR="005858A8" w:rsidRPr="00163033">
              <w:rPr>
                <w:rFonts w:ascii="Calibri" w:hAnsi="Calibri" w:cs="Calibri"/>
                <w:bCs/>
                <w:snapToGrid/>
                <w:sz w:val="26"/>
                <w:lang w:val="en-US"/>
              </w:rPr>
              <w:t xml:space="preserve"> </w:t>
            </w:r>
            <w:r w:rsidR="00164BE6" w:rsidRPr="00163033">
              <w:rPr>
                <w:rFonts w:ascii="Calibri" w:hAnsi="Calibri" w:cs="Calibri"/>
                <w:bCs/>
                <w:snapToGrid/>
                <w:sz w:val="26"/>
                <w:lang w:val="en-US"/>
              </w:rPr>
              <w:t>380805</w:t>
            </w:r>
          </w:p>
          <w:p w14:paraId="0592BC1A" w14:textId="77777777" w:rsidR="005858A8" w:rsidRPr="00163033" w:rsidRDefault="00163033" w:rsidP="00F27DA3">
            <w:pPr>
              <w:pStyle w:val="1"/>
              <w:rPr>
                <w:rFonts w:ascii="Calibri" w:hAnsi="Calibri" w:cs="Calibri"/>
                <w:bCs/>
                <w:snapToGrid/>
                <w:sz w:val="26"/>
                <w:lang w:val="en-US"/>
              </w:rPr>
            </w:pPr>
            <w:r>
              <w:rPr>
                <w:rFonts w:ascii="Calibri" w:hAnsi="Calibri" w:cs="Calibri"/>
                <w:bCs/>
                <w:snapToGrid/>
                <w:sz w:val="26"/>
                <w:lang w:val="en-US"/>
              </w:rPr>
              <w:t>Tel</w:t>
            </w:r>
            <w:r w:rsidR="00164BE6" w:rsidRPr="00163033">
              <w:rPr>
                <w:rFonts w:ascii="Calibri" w:hAnsi="Calibri" w:cs="Calibri"/>
                <w:bCs/>
                <w:snapToGrid/>
                <w:sz w:val="26"/>
                <w:lang w:val="en-US"/>
              </w:rPr>
              <w:t>.</w:t>
            </w:r>
            <w:r>
              <w:rPr>
                <w:rFonts w:ascii="Calibri" w:hAnsi="Calibri" w:cs="Calibri"/>
                <w:bCs/>
                <w:snapToGrid/>
                <w:sz w:val="26"/>
                <w:lang w:val="en-US"/>
              </w:rPr>
              <w:t>:</w:t>
            </w:r>
            <w:r w:rsidR="00164BE6" w:rsidRPr="00163033">
              <w:rPr>
                <w:rFonts w:ascii="Calibri" w:hAnsi="Calibri" w:cs="Calibri"/>
                <w:bCs/>
                <w:snapToGrid/>
                <w:sz w:val="26"/>
                <w:lang w:val="en-US"/>
              </w:rPr>
              <w:t xml:space="preserve"> +38</w:t>
            </w:r>
            <w:r w:rsidR="005858A8" w:rsidRPr="00163033">
              <w:rPr>
                <w:rFonts w:ascii="Calibri" w:hAnsi="Calibri" w:cs="Calibri"/>
                <w:bCs/>
                <w:snapToGrid/>
                <w:sz w:val="26"/>
                <w:lang w:val="en-US"/>
              </w:rPr>
              <w:t>(0</w:t>
            </w:r>
            <w:r w:rsidR="00164BE6" w:rsidRPr="00163033">
              <w:rPr>
                <w:rFonts w:ascii="Calibri" w:hAnsi="Calibri" w:cs="Calibri"/>
                <w:bCs/>
                <w:snapToGrid/>
                <w:sz w:val="26"/>
                <w:lang w:val="en-US"/>
              </w:rPr>
              <w:t>50</w:t>
            </w:r>
            <w:r w:rsidR="005858A8" w:rsidRPr="00163033">
              <w:rPr>
                <w:rFonts w:ascii="Calibri" w:hAnsi="Calibri" w:cs="Calibri"/>
                <w:bCs/>
                <w:snapToGrid/>
                <w:sz w:val="26"/>
                <w:lang w:val="en-US"/>
              </w:rPr>
              <w:t>)</w:t>
            </w:r>
            <w:r w:rsidR="00164BE6" w:rsidRPr="00163033">
              <w:rPr>
                <w:rFonts w:ascii="Calibri" w:hAnsi="Calibri" w:cs="Calibri"/>
                <w:bCs/>
                <w:snapToGrid/>
                <w:sz w:val="26"/>
                <w:lang w:val="en-US"/>
              </w:rPr>
              <w:t>438-62-70</w:t>
            </w:r>
          </w:p>
          <w:p w14:paraId="6946F3AE" w14:textId="77777777" w:rsidR="005858A8" w:rsidRPr="00163033" w:rsidRDefault="00163033" w:rsidP="00F27DA3">
            <w:pPr>
              <w:pStyle w:val="1"/>
              <w:rPr>
                <w:rFonts w:ascii="Calibri" w:hAnsi="Calibri" w:cs="Calibri"/>
                <w:bCs/>
                <w:snapToGrid/>
                <w:sz w:val="26"/>
                <w:lang w:val="en-US"/>
              </w:rPr>
            </w:pPr>
            <w:r>
              <w:rPr>
                <w:rFonts w:ascii="Calibri" w:hAnsi="Calibri" w:cs="Calibri"/>
                <w:bCs/>
                <w:snapToGrid/>
                <w:sz w:val="26"/>
                <w:lang w:val="en-US"/>
              </w:rPr>
              <w:t>Director General</w:t>
            </w:r>
          </w:p>
          <w:p w14:paraId="61FF49ED" w14:textId="77777777" w:rsidR="005858A8" w:rsidRPr="00163033" w:rsidRDefault="005858A8" w:rsidP="00F27DA3">
            <w:pPr>
              <w:pStyle w:val="1"/>
              <w:rPr>
                <w:rFonts w:ascii="Calibri" w:hAnsi="Calibri" w:cs="Calibri"/>
                <w:bCs/>
                <w:snapToGrid/>
                <w:sz w:val="26"/>
                <w:lang w:val="en-US"/>
              </w:rPr>
            </w:pPr>
          </w:p>
          <w:p w14:paraId="19C402A2" w14:textId="77777777" w:rsidR="005858A8" w:rsidRPr="00163033" w:rsidRDefault="005858A8" w:rsidP="00163033">
            <w:pPr>
              <w:pStyle w:val="1"/>
              <w:rPr>
                <w:rFonts w:ascii="Calibri" w:hAnsi="Calibri" w:cs="Calibri"/>
                <w:bCs/>
                <w:snapToGrid/>
                <w:sz w:val="26"/>
                <w:lang w:val="en-US"/>
              </w:rPr>
            </w:pPr>
            <w:r w:rsidRPr="006561DF">
              <w:rPr>
                <w:rFonts w:ascii="Calibri" w:hAnsi="Calibri" w:cs="Calibri"/>
                <w:bCs/>
                <w:snapToGrid/>
                <w:sz w:val="26"/>
                <w:lang w:val="en-US"/>
              </w:rPr>
              <w:t xml:space="preserve">___________________ </w:t>
            </w:r>
            <w:r w:rsidR="000334D4" w:rsidRPr="00613664">
              <w:rPr>
                <w:rFonts w:ascii="Calibri" w:hAnsi="Calibri" w:cs="Calibri"/>
                <w:bCs/>
                <w:snapToGrid/>
                <w:sz w:val="26"/>
              </w:rPr>
              <w:t>А</w:t>
            </w:r>
            <w:proofErr w:type="spellStart"/>
            <w:r w:rsidR="00163033">
              <w:rPr>
                <w:rFonts w:ascii="Calibri" w:hAnsi="Calibri" w:cs="Calibri"/>
                <w:bCs/>
                <w:snapToGrid/>
                <w:sz w:val="26"/>
                <w:lang w:val="en-US"/>
              </w:rPr>
              <w:t>ndrey</w:t>
            </w:r>
            <w:proofErr w:type="spellEnd"/>
            <w:r w:rsidR="00163033">
              <w:rPr>
                <w:rFonts w:ascii="Calibri" w:hAnsi="Calibri" w:cs="Calibri"/>
                <w:bCs/>
                <w:snapToGrid/>
                <w:sz w:val="26"/>
                <w:lang w:val="en-US"/>
              </w:rPr>
              <w:t xml:space="preserve"> </w:t>
            </w:r>
            <w:r w:rsidR="000334D4" w:rsidRPr="00613664">
              <w:rPr>
                <w:rFonts w:ascii="Calibri" w:hAnsi="Calibri" w:cs="Calibri"/>
                <w:bCs/>
                <w:snapToGrid/>
                <w:sz w:val="26"/>
              </w:rPr>
              <w:t>А</w:t>
            </w:r>
            <w:r w:rsidRPr="006561DF">
              <w:rPr>
                <w:rFonts w:ascii="Calibri" w:hAnsi="Calibri" w:cs="Calibri"/>
                <w:bCs/>
                <w:snapToGrid/>
                <w:sz w:val="26"/>
                <w:lang w:val="en-US"/>
              </w:rPr>
              <w:t>.</w:t>
            </w:r>
            <w:r w:rsidR="00AF63EB" w:rsidRPr="006561DF">
              <w:rPr>
                <w:rFonts w:ascii="Calibri" w:hAnsi="Calibri" w:cs="Calibri"/>
                <w:bCs/>
                <w:snapToGrid/>
                <w:sz w:val="26"/>
                <w:lang w:val="en-US"/>
              </w:rPr>
              <w:t xml:space="preserve"> </w:t>
            </w:r>
            <w:proofErr w:type="spellStart"/>
            <w:r w:rsidR="00163033">
              <w:rPr>
                <w:rFonts w:ascii="Calibri" w:hAnsi="Calibri" w:cs="Calibri"/>
                <w:bCs/>
                <w:snapToGrid/>
                <w:sz w:val="26"/>
                <w:lang w:val="en-US"/>
              </w:rPr>
              <w:t>Zakrevskiy</w:t>
            </w:r>
            <w:proofErr w:type="spellEnd"/>
          </w:p>
        </w:tc>
      </w:tr>
    </w:tbl>
    <w:p w14:paraId="5E50B304" w14:textId="44BEF431" w:rsidR="00432BBA" w:rsidRDefault="00432BBA" w:rsidP="005858A8">
      <w:pPr>
        <w:pStyle w:val="aa"/>
        <w:rPr>
          <w:rFonts w:ascii="Calibri" w:hAnsi="Calibri" w:cs="Calibri"/>
          <w:b/>
          <w:lang w:val="en-US"/>
        </w:rPr>
      </w:pPr>
    </w:p>
    <w:p w14:paraId="6CAAC83A" w14:textId="77777777" w:rsidR="00432BBA" w:rsidRDefault="00432BBA">
      <w:pPr>
        <w:spacing w:after="200" w:line="276" w:lineRule="auto"/>
        <w:rPr>
          <w:rFonts w:ascii="Calibri" w:hAnsi="Calibri" w:cs="Calibri"/>
          <w:b/>
          <w:szCs w:val="20"/>
          <w:lang w:val="en-US" w:eastAsia="en-US"/>
        </w:rPr>
      </w:pPr>
      <w:r>
        <w:rPr>
          <w:rFonts w:ascii="Calibri" w:hAnsi="Calibri" w:cs="Calibri"/>
          <w:b/>
          <w:lang w:val="en-US"/>
        </w:rPr>
        <w:br w:type="page"/>
      </w:r>
    </w:p>
    <w:p w14:paraId="58F09591" w14:textId="71666E8D" w:rsidR="005858A8" w:rsidRPr="00AD49DD" w:rsidRDefault="006A6A14" w:rsidP="005858A8">
      <w:pPr>
        <w:pStyle w:val="aa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lastRenderedPageBreak/>
        <w:t>Transfer and Acceptance Protocol</w:t>
      </w:r>
    </w:p>
    <w:p w14:paraId="20A6B1D8" w14:textId="4195A7B9" w:rsidR="005858A8" w:rsidRPr="00DB0C15" w:rsidRDefault="006A6A14" w:rsidP="005858A8">
      <w:pPr>
        <w:pStyle w:val="aa"/>
        <w:rPr>
          <w:rFonts w:ascii="Calibri" w:hAnsi="Calibri" w:cs="Calibri"/>
          <w:b/>
          <w:lang w:val="en-US"/>
        </w:rPr>
      </w:pPr>
      <w:proofErr w:type="gramStart"/>
      <w:r>
        <w:rPr>
          <w:rFonts w:ascii="Calibri" w:hAnsi="Calibri" w:cs="Calibri"/>
          <w:b/>
          <w:lang w:val="en-US"/>
        </w:rPr>
        <w:t>to</w:t>
      </w:r>
      <w:proofErr w:type="gramEnd"/>
      <w:r>
        <w:rPr>
          <w:rFonts w:ascii="Calibri" w:hAnsi="Calibri" w:cs="Calibri"/>
          <w:b/>
          <w:lang w:val="en-US"/>
        </w:rPr>
        <w:t xml:space="preserve"> the s</w:t>
      </w:r>
      <w:r w:rsidR="00DB0C15">
        <w:rPr>
          <w:rFonts w:ascii="Calibri" w:hAnsi="Calibri" w:cs="Calibri"/>
          <w:b/>
          <w:lang w:val="en-US"/>
        </w:rPr>
        <w:t xml:space="preserve">ervices rendered upon </w:t>
      </w:r>
      <w:r>
        <w:rPr>
          <w:rFonts w:ascii="Calibri" w:hAnsi="Calibri" w:cs="Calibri"/>
          <w:b/>
          <w:lang w:val="en-US"/>
        </w:rPr>
        <w:t xml:space="preserve">the </w:t>
      </w:r>
      <w:r w:rsidR="00DB0C15">
        <w:rPr>
          <w:rFonts w:ascii="Calibri" w:hAnsi="Calibri" w:cs="Calibri"/>
          <w:b/>
          <w:lang w:val="en-US"/>
        </w:rPr>
        <w:t xml:space="preserve">Agreement </w:t>
      </w:r>
      <w:r w:rsidR="005858A8" w:rsidRPr="00DB0C15">
        <w:rPr>
          <w:rFonts w:ascii="Calibri" w:hAnsi="Calibri" w:cs="Calibri"/>
          <w:b/>
          <w:lang w:val="en-US"/>
        </w:rPr>
        <w:t xml:space="preserve">№ </w:t>
      </w:r>
      <w:r w:rsidR="00DB0C15">
        <w:rPr>
          <w:rFonts w:ascii="Calibri" w:hAnsi="Calibri" w:cs="Calibri"/>
          <w:b/>
          <w:lang w:val="en-US"/>
        </w:rPr>
        <w:t>___dated___</w:t>
      </w:r>
      <w:r w:rsidR="005858A8" w:rsidRPr="00DB0C15">
        <w:rPr>
          <w:rFonts w:ascii="Calibri" w:hAnsi="Calibri" w:cs="Calibri"/>
          <w:b/>
          <w:lang w:val="en-US"/>
        </w:rPr>
        <w:t>__________</w:t>
      </w:r>
    </w:p>
    <w:p w14:paraId="360180F6" w14:textId="77777777" w:rsidR="005858A8" w:rsidRPr="00DB0C15" w:rsidRDefault="005858A8" w:rsidP="005858A8">
      <w:pPr>
        <w:rPr>
          <w:rFonts w:ascii="Calibri" w:hAnsi="Calibri" w:cs="Calibri"/>
          <w:b/>
          <w:lang w:val="en-US"/>
        </w:rPr>
      </w:pPr>
    </w:p>
    <w:p w14:paraId="72BD40DF" w14:textId="77777777" w:rsidR="005858A8" w:rsidRPr="00163033" w:rsidRDefault="00163033" w:rsidP="005858A8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Kyiv</w:t>
      </w:r>
      <w:r w:rsidR="005858A8" w:rsidRPr="00DB0C15">
        <w:rPr>
          <w:rFonts w:ascii="Calibri" w:hAnsi="Calibri" w:cs="Calibri"/>
          <w:lang w:val="en-US"/>
        </w:rPr>
        <w:tab/>
        <w:t xml:space="preserve">   </w:t>
      </w:r>
      <w:r w:rsidR="005858A8" w:rsidRPr="00DB0C15">
        <w:rPr>
          <w:rFonts w:ascii="Calibri" w:hAnsi="Calibri" w:cs="Calibri"/>
          <w:lang w:val="en-US"/>
        </w:rPr>
        <w:tab/>
      </w:r>
      <w:r w:rsidR="005858A8" w:rsidRPr="00DB0C15">
        <w:rPr>
          <w:rFonts w:ascii="Calibri" w:hAnsi="Calibri" w:cs="Calibri"/>
          <w:lang w:val="en-US"/>
        </w:rPr>
        <w:tab/>
      </w:r>
      <w:r w:rsidR="005858A8" w:rsidRPr="00DB0C15">
        <w:rPr>
          <w:rFonts w:ascii="Calibri" w:hAnsi="Calibri" w:cs="Calibri"/>
          <w:lang w:val="en-US"/>
        </w:rPr>
        <w:tab/>
      </w:r>
      <w:r w:rsidRPr="00DB0C15">
        <w:rPr>
          <w:rFonts w:ascii="Calibri" w:hAnsi="Calibri" w:cs="Calibri"/>
          <w:lang w:val="en-US"/>
        </w:rPr>
        <w:tab/>
      </w:r>
      <w:r w:rsidRPr="00DB0C15">
        <w:rPr>
          <w:rFonts w:ascii="Calibri" w:hAnsi="Calibri" w:cs="Calibri"/>
          <w:lang w:val="en-US"/>
        </w:rPr>
        <w:tab/>
      </w:r>
      <w:r w:rsidRPr="00DB0C15">
        <w:rPr>
          <w:rFonts w:ascii="Calibri" w:hAnsi="Calibri" w:cs="Calibri"/>
          <w:lang w:val="en-US"/>
        </w:rPr>
        <w:tab/>
      </w:r>
      <w:r w:rsidRPr="00DB0C15">
        <w:rPr>
          <w:rFonts w:ascii="Calibri" w:hAnsi="Calibri" w:cs="Calibri"/>
          <w:lang w:val="en-US"/>
        </w:rPr>
        <w:tab/>
        <w:t>«_____»  ___________ 2014</w:t>
      </w:r>
    </w:p>
    <w:p w14:paraId="616E8D3E" w14:textId="77777777" w:rsidR="005858A8" w:rsidRPr="00DB0C15" w:rsidRDefault="005858A8" w:rsidP="005858A8">
      <w:pPr>
        <w:rPr>
          <w:rFonts w:ascii="Calibri" w:hAnsi="Calibri" w:cs="Calibri"/>
          <w:b/>
          <w:lang w:val="en-US"/>
        </w:rPr>
      </w:pPr>
    </w:p>
    <w:p w14:paraId="692D6275" w14:textId="77777777" w:rsidR="005858A8" w:rsidRPr="00DB0C15" w:rsidRDefault="005858A8" w:rsidP="005858A8">
      <w:pPr>
        <w:rPr>
          <w:rFonts w:ascii="Calibri" w:hAnsi="Calibri" w:cs="Calibri"/>
          <w:lang w:val="en-US"/>
        </w:rPr>
      </w:pPr>
    </w:p>
    <w:p w14:paraId="0D2701AB" w14:textId="6BECB1F0" w:rsidR="005858A8" w:rsidRPr="00DB0C15" w:rsidRDefault="00DB0C15" w:rsidP="005858A8">
      <w:pPr>
        <w:spacing w:line="360" w:lineRule="auto"/>
        <w:ind w:firstLine="708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We</w:t>
      </w:r>
      <w:r w:rsidR="005858A8" w:rsidRPr="00DB0C15">
        <w:rPr>
          <w:rFonts w:ascii="Calibri" w:hAnsi="Calibri" w:cs="Calibri"/>
          <w:lang w:val="en-US"/>
        </w:rPr>
        <w:t xml:space="preserve">, </w:t>
      </w:r>
      <w:r w:rsidR="006A6A14">
        <w:rPr>
          <w:rFonts w:ascii="Calibri" w:hAnsi="Calibri" w:cs="Calibri"/>
          <w:lang w:val="en-US"/>
        </w:rPr>
        <w:t xml:space="preserve">the representative </w:t>
      </w:r>
      <w:r>
        <w:rPr>
          <w:rFonts w:ascii="Calibri" w:hAnsi="Calibri" w:cs="Calibri"/>
          <w:lang w:val="en-US"/>
        </w:rPr>
        <w:t>of</w:t>
      </w:r>
      <w:r w:rsidRPr="00DB0C15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the</w:t>
      </w:r>
      <w:r w:rsidRPr="00DB0C15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Customer</w:t>
      </w:r>
      <w:r w:rsidR="005858A8" w:rsidRPr="00DB0C15">
        <w:rPr>
          <w:rFonts w:ascii="Calibri" w:hAnsi="Calibri" w:cs="Calibri"/>
          <w:lang w:val="en-US"/>
        </w:rPr>
        <w:t xml:space="preserve"> __________________________________________ _____________________, </w:t>
      </w:r>
      <w:r>
        <w:rPr>
          <w:rFonts w:ascii="Calibri" w:hAnsi="Calibri" w:cs="Calibri"/>
          <w:lang w:val="en-US"/>
        </w:rPr>
        <w:t>on</w:t>
      </w:r>
      <w:r w:rsidRPr="00DB0C15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one</w:t>
      </w:r>
      <w:r w:rsidRPr="00DB0C15">
        <w:rPr>
          <w:rFonts w:ascii="Calibri" w:hAnsi="Calibri" w:cs="Calibri"/>
          <w:lang w:val="en-US"/>
        </w:rPr>
        <w:t xml:space="preserve"> </w:t>
      </w:r>
      <w:r w:rsidR="006A6A14">
        <w:rPr>
          <w:rFonts w:ascii="Calibri" w:hAnsi="Calibri" w:cs="Calibri"/>
          <w:lang w:val="en-US"/>
        </w:rPr>
        <w:t xml:space="preserve">Part </w:t>
      </w:r>
      <w:r>
        <w:rPr>
          <w:rFonts w:ascii="Calibri" w:hAnsi="Calibri" w:cs="Calibri"/>
          <w:lang w:val="en-US"/>
        </w:rPr>
        <w:t xml:space="preserve">and the representative of the Executor </w:t>
      </w:r>
      <w:r w:rsidR="006A6A14">
        <w:rPr>
          <w:rFonts w:ascii="Calibri" w:hAnsi="Calibri" w:cs="Calibri"/>
          <w:lang w:val="en-US"/>
        </w:rPr>
        <w:t xml:space="preserve">- </w:t>
      </w:r>
      <w:r>
        <w:rPr>
          <w:rFonts w:ascii="Calibri" w:hAnsi="Calibri" w:cs="Calibri"/>
          <w:lang w:val="en-US"/>
        </w:rPr>
        <w:t>Limited</w:t>
      </w:r>
      <w:r w:rsidRPr="006136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Liability</w:t>
      </w:r>
      <w:r w:rsidRPr="006136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Company</w:t>
      </w:r>
      <w:r w:rsidRPr="00613664">
        <w:rPr>
          <w:rFonts w:ascii="Calibri" w:hAnsi="Calibri" w:cs="Calibri"/>
          <w:lang w:val="en-US"/>
        </w:rPr>
        <w:t xml:space="preserve"> «</w:t>
      </w:r>
      <w:r>
        <w:rPr>
          <w:rFonts w:ascii="Calibri" w:hAnsi="Calibri" w:cs="Calibri"/>
          <w:lang w:val="en-US"/>
        </w:rPr>
        <w:t>NEWFOLK</w:t>
      </w:r>
      <w:r w:rsidRPr="00613664">
        <w:rPr>
          <w:rFonts w:ascii="Calibri" w:hAnsi="Calibri" w:cs="Calibri"/>
          <w:lang w:val="en-US"/>
        </w:rPr>
        <w:t>»</w:t>
      </w:r>
      <w:r>
        <w:rPr>
          <w:rFonts w:ascii="Calibri" w:hAnsi="Calibri" w:cs="Calibri"/>
          <w:lang w:val="en-US"/>
        </w:rPr>
        <w:t xml:space="preserve"> </w:t>
      </w:r>
      <w:r w:rsidR="006A6A14">
        <w:rPr>
          <w:rFonts w:ascii="Calibri" w:hAnsi="Calibri" w:cs="Calibri"/>
          <w:lang w:val="en-US"/>
        </w:rPr>
        <w:t xml:space="preserve">represented </w:t>
      </w:r>
      <w:r>
        <w:rPr>
          <w:rFonts w:ascii="Calibri" w:hAnsi="Calibri" w:cs="Calibri"/>
          <w:lang w:val="en-US"/>
        </w:rPr>
        <w:t>by</w:t>
      </w:r>
      <w:r w:rsidRPr="00613664">
        <w:rPr>
          <w:rFonts w:ascii="Calibri" w:hAnsi="Calibri" w:cs="Calibri"/>
          <w:lang w:val="en-US"/>
        </w:rPr>
        <w:t xml:space="preserve"> </w:t>
      </w:r>
      <w:r w:rsidR="006A6A14">
        <w:rPr>
          <w:rFonts w:ascii="Calibri" w:hAnsi="Calibri" w:cs="Calibri"/>
          <w:lang w:val="en-US"/>
        </w:rPr>
        <w:t xml:space="preserve">the </w:t>
      </w:r>
      <w:r>
        <w:rPr>
          <w:rFonts w:ascii="Calibri" w:hAnsi="Calibri" w:cs="Calibri"/>
          <w:lang w:val="en-US"/>
        </w:rPr>
        <w:t>Director</w:t>
      </w:r>
      <w:r w:rsidRPr="006136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General</w:t>
      </w:r>
      <w:r w:rsidRPr="0061366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Andrey A. </w:t>
      </w:r>
      <w:proofErr w:type="spellStart"/>
      <w:r>
        <w:rPr>
          <w:rFonts w:ascii="Calibri" w:hAnsi="Calibri" w:cs="Calibri"/>
          <w:lang w:val="en-US"/>
        </w:rPr>
        <w:t>Zakrevskiy</w:t>
      </w:r>
      <w:proofErr w:type="spellEnd"/>
      <w:r w:rsidR="005858A8" w:rsidRPr="00DB0C15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 xml:space="preserve">on </w:t>
      </w:r>
      <w:r w:rsidR="006A6A14">
        <w:rPr>
          <w:rFonts w:ascii="Calibri" w:hAnsi="Calibri" w:cs="Calibri"/>
          <w:lang w:val="en-US"/>
        </w:rPr>
        <w:t>the other Part</w:t>
      </w:r>
      <w:r w:rsidR="005858A8" w:rsidRPr="00DB0C15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 xml:space="preserve">have executed this </w:t>
      </w:r>
      <w:r w:rsidR="006A6A14">
        <w:rPr>
          <w:rFonts w:ascii="Calibri" w:hAnsi="Calibri" w:cs="Calibri"/>
          <w:lang w:val="en-US"/>
        </w:rPr>
        <w:t>Protocol</w:t>
      </w:r>
      <w:r w:rsidR="005858A8" w:rsidRPr="00DB0C15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 xml:space="preserve">implying that the following job has been committed (the following services have been rendered) by the Executor </w:t>
      </w:r>
      <w:r w:rsidR="00CE13BC">
        <w:rPr>
          <w:rFonts w:ascii="Calibri" w:hAnsi="Calibri" w:cs="Calibri"/>
          <w:lang w:val="en-US"/>
        </w:rPr>
        <w:t>under account</w:t>
      </w:r>
      <w:r w:rsidR="005858A8" w:rsidRPr="00DB0C15">
        <w:rPr>
          <w:rFonts w:ascii="Calibri" w:hAnsi="Calibri" w:cs="Calibri"/>
          <w:lang w:val="en-US"/>
        </w:rPr>
        <w:t xml:space="preserve"> № __________ </w:t>
      </w:r>
      <w:r w:rsidR="00CE13BC">
        <w:rPr>
          <w:rFonts w:ascii="Calibri" w:hAnsi="Calibri" w:cs="Calibri"/>
          <w:lang w:val="en-US"/>
        </w:rPr>
        <w:t>dated</w:t>
      </w:r>
      <w:r w:rsidR="005858A8" w:rsidRPr="00DB0C15">
        <w:rPr>
          <w:rFonts w:ascii="Calibri" w:hAnsi="Calibri" w:cs="Calibri"/>
          <w:lang w:val="en-US"/>
        </w:rPr>
        <w:t xml:space="preserve"> «___» ___________ 2014:</w:t>
      </w:r>
    </w:p>
    <w:p w14:paraId="2C77A476" w14:textId="77777777" w:rsidR="005858A8" w:rsidRPr="00DB0C15" w:rsidRDefault="005858A8" w:rsidP="005858A8">
      <w:pPr>
        <w:spacing w:line="360" w:lineRule="auto"/>
        <w:ind w:firstLine="708"/>
        <w:jc w:val="both"/>
        <w:rPr>
          <w:rFonts w:ascii="Calibri" w:hAnsi="Calibri" w:cs="Calibri"/>
          <w:lang w:val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3263"/>
      </w:tblGrid>
      <w:tr w:rsidR="005858A8" w:rsidRPr="00AD49DD" w14:paraId="1BF0C0D5" w14:textId="77777777" w:rsidTr="00F27DA3">
        <w:tc>
          <w:tcPr>
            <w:tcW w:w="6660" w:type="dxa"/>
          </w:tcPr>
          <w:p w14:paraId="04ED0435" w14:textId="77777777" w:rsidR="005858A8" w:rsidRPr="00CE13BC" w:rsidRDefault="005858A8" w:rsidP="00F27DA3">
            <w:pPr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  <w:r w:rsidRPr="00CE13BC">
              <w:rPr>
                <w:rFonts w:ascii="Calibri" w:hAnsi="Calibri" w:cs="Calibri"/>
                <w:lang w:val="en-US"/>
              </w:rPr>
              <w:t xml:space="preserve">- </w:t>
            </w:r>
            <w:r w:rsidR="00CE13BC">
              <w:rPr>
                <w:rFonts w:ascii="Calibri" w:hAnsi="Calibri" w:cs="Calibri"/>
                <w:lang w:val="en-US"/>
              </w:rPr>
              <w:t>Participation</w:t>
            </w:r>
            <w:r w:rsidR="00CE13BC" w:rsidRPr="00CE13BC">
              <w:rPr>
                <w:rFonts w:ascii="Calibri" w:hAnsi="Calibri" w:cs="Calibri"/>
                <w:lang w:val="en-US"/>
              </w:rPr>
              <w:t xml:space="preserve"> </w:t>
            </w:r>
            <w:r w:rsidR="00CE13BC">
              <w:rPr>
                <w:rFonts w:ascii="Calibri" w:hAnsi="Calibri" w:cs="Calibri"/>
                <w:lang w:val="en-US"/>
              </w:rPr>
              <w:t>in</w:t>
            </w:r>
            <w:r w:rsidR="00CE13BC" w:rsidRPr="00CE13BC">
              <w:rPr>
                <w:rFonts w:ascii="Calibri" w:hAnsi="Calibri" w:cs="Calibri"/>
                <w:lang w:val="en-US"/>
              </w:rPr>
              <w:t xml:space="preserve"> </w:t>
            </w:r>
            <w:r w:rsidR="00CE13BC">
              <w:rPr>
                <w:rFonts w:ascii="Calibri" w:hAnsi="Calibri" w:cs="Calibri"/>
                <w:lang w:val="en-US"/>
              </w:rPr>
              <w:t>the</w:t>
            </w:r>
            <w:r w:rsidR="00CE13BC" w:rsidRPr="00CE13BC">
              <w:rPr>
                <w:rFonts w:ascii="Calibri" w:hAnsi="Calibri" w:cs="Calibri"/>
                <w:lang w:val="en-US"/>
              </w:rPr>
              <w:t xml:space="preserve"> </w:t>
            </w:r>
            <w:r w:rsidR="00CE13BC">
              <w:rPr>
                <w:rFonts w:ascii="Calibri" w:hAnsi="Calibri" w:cs="Calibri"/>
                <w:lang w:val="en-US"/>
              </w:rPr>
              <w:t>Conference</w:t>
            </w:r>
            <w:r w:rsidRPr="00CE13BC">
              <w:rPr>
                <w:rFonts w:ascii="Calibri" w:hAnsi="Calibri" w:cs="Calibri"/>
                <w:lang w:val="en-US"/>
              </w:rPr>
              <w:t xml:space="preserve"> «</w:t>
            </w:r>
            <w:r w:rsidR="00F523E1">
              <w:rPr>
                <w:rFonts w:ascii="Calibri" w:hAnsi="Calibri" w:cs="Calibri"/>
                <w:lang w:val="en-US"/>
              </w:rPr>
              <w:t>THE PRACTICAL ISSUES OF HYDROLIC FRACTURING OF FORMATION</w:t>
            </w:r>
            <w:r w:rsidRPr="00CE13BC">
              <w:rPr>
                <w:rFonts w:ascii="Calibri" w:hAnsi="Calibri" w:cs="Calibri"/>
                <w:lang w:val="en-US"/>
              </w:rPr>
              <w:t xml:space="preserve">»: </w:t>
            </w:r>
          </w:p>
          <w:p w14:paraId="13C727B8" w14:textId="77777777" w:rsidR="005858A8" w:rsidRPr="00AD49DD" w:rsidRDefault="005858A8" w:rsidP="00CE13BC">
            <w:pPr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  <w:r w:rsidRPr="00AD49DD">
              <w:rPr>
                <w:rFonts w:ascii="Calibri" w:hAnsi="Calibri" w:cs="Calibri"/>
                <w:lang w:val="en-US"/>
              </w:rPr>
              <w:t>_</w:t>
            </w:r>
            <w:r w:rsidRPr="00AD49DD">
              <w:rPr>
                <w:rFonts w:ascii="Calibri" w:hAnsi="Calibri" w:cs="Calibri"/>
                <w:u w:val="single"/>
                <w:lang w:val="en-US"/>
              </w:rPr>
              <w:t>_________</w:t>
            </w:r>
            <w:r w:rsidR="00CE13BC">
              <w:rPr>
                <w:rFonts w:ascii="Calibri" w:hAnsi="Calibri" w:cs="Calibri"/>
                <w:i/>
                <w:u w:val="single"/>
                <w:lang w:val="en-US"/>
              </w:rPr>
              <w:t>Name of the participant</w:t>
            </w:r>
            <w:r w:rsidRPr="00AD49DD">
              <w:rPr>
                <w:rFonts w:ascii="Calibri" w:hAnsi="Calibri" w:cs="Calibri"/>
                <w:u w:val="single"/>
                <w:lang w:val="en-US"/>
              </w:rPr>
              <w:t xml:space="preserve">________________ ___ </w:t>
            </w:r>
          </w:p>
        </w:tc>
        <w:tc>
          <w:tcPr>
            <w:tcW w:w="3263" w:type="dxa"/>
          </w:tcPr>
          <w:p w14:paraId="5A4B75BD" w14:textId="77777777" w:rsidR="005858A8" w:rsidRPr="00AD49DD" w:rsidRDefault="005858A8" w:rsidP="00CE13BC">
            <w:pPr>
              <w:spacing w:line="360" w:lineRule="auto"/>
              <w:jc w:val="both"/>
              <w:rPr>
                <w:rFonts w:ascii="Calibri" w:hAnsi="Calibri" w:cs="Calibri"/>
                <w:lang w:val="en-US"/>
              </w:rPr>
            </w:pPr>
            <w:r w:rsidRPr="00AD49DD">
              <w:rPr>
                <w:rFonts w:ascii="Calibri" w:hAnsi="Calibri" w:cs="Calibri"/>
                <w:lang w:val="en-US"/>
              </w:rPr>
              <w:t xml:space="preserve">- _________ </w:t>
            </w:r>
            <w:r w:rsidR="00CE13BC">
              <w:rPr>
                <w:rFonts w:ascii="Calibri" w:hAnsi="Calibri" w:cs="Calibri"/>
                <w:lang w:val="en-US"/>
              </w:rPr>
              <w:t>UAH</w:t>
            </w:r>
            <w:r w:rsidRPr="00AD49DD">
              <w:rPr>
                <w:rFonts w:ascii="Calibri" w:hAnsi="Calibri" w:cs="Calibri"/>
                <w:lang w:val="en-US"/>
              </w:rPr>
              <w:t>. (</w:t>
            </w:r>
            <w:r w:rsidR="00CE13BC">
              <w:rPr>
                <w:rFonts w:ascii="Calibri" w:hAnsi="Calibri" w:cs="Calibri"/>
                <w:lang w:val="en-US"/>
              </w:rPr>
              <w:t>VAT excluded</w:t>
            </w:r>
            <w:r w:rsidRPr="00AD49DD">
              <w:rPr>
                <w:rFonts w:ascii="Calibri" w:hAnsi="Calibri" w:cs="Calibri"/>
                <w:lang w:val="en-US"/>
              </w:rPr>
              <w:t xml:space="preserve"> 20%)</w:t>
            </w:r>
          </w:p>
        </w:tc>
      </w:tr>
    </w:tbl>
    <w:p w14:paraId="7E2277CD" w14:textId="77777777" w:rsidR="005858A8" w:rsidRPr="00AD49DD" w:rsidRDefault="005858A8" w:rsidP="005858A8">
      <w:pPr>
        <w:spacing w:line="360" w:lineRule="auto"/>
        <w:ind w:firstLine="708"/>
        <w:jc w:val="both"/>
        <w:rPr>
          <w:rFonts w:ascii="Calibri" w:hAnsi="Calibri" w:cs="Calibri"/>
          <w:lang w:val="en-US"/>
        </w:rPr>
      </w:pPr>
    </w:p>
    <w:p w14:paraId="0B5AFE2B" w14:textId="77777777" w:rsidR="005858A8" w:rsidRPr="00CE13BC" w:rsidRDefault="00CE13BC" w:rsidP="005858A8">
      <w:pPr>
        <w:spacing w:line="360" w:lineRule="auto"/>
        <w:ind w:firstLine="708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Total cost of the services with VAT</w:t>
      </w:r>
      <w:r w:rsidR="005858A8" w:rsidRPr="00CE13BC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excluded </w:t>
      </w:r>
      <w:r w:rsidR="005858A8" w:rsidRPr="00CE13BC">
        <w:rPr>
          <w:rFonts w:ascii="Calibri" w:hAnsi="Calibri" w:cs="Calibri"/>
          <w:lang w:val="en-US"/>
        </w:rPr>
        <w:t>_________</w:t>
      </w:r>
      <w:r>
        <w:rPr>
          <w:rFonts w:ascii="Calibri" w:hAnsi="Calibri" w:cs="Calibri"/>
          <w:lang w:val="en-US"/>
        </w:rPr>
        <w:t xml:space="preserve">UAH. </w:t>
      </w:r>
      <w:proofErr w:type="gramStart"/>
      <w:r>
        <w:rPr>
          <w:rFonts w:ascii="Calibri" w:hAnsi="Calibri" w:cs="Calibri"/>
          <w:lang w:val="en-US"/>
        </w:rPr>
        <w:t>(_________________</w:t>
      </w:r>
      <w:r w:rsidR="005858A8" w:rsidRPr="00CE13BC">
        <w:rPr>
          <w:rFonts w:ascii="Calibri" w:hAnsi="Calibri" w:cs="Calibri"/>
          <w:lang w:val="en-US"/>
        </w:rPr>
        <w:t xml:space="preserve">_________ </w:t>
      </w:r>
      <w:r>
        <w:rPr>
          <w:rFonts w:ascii="Calibri" w:hAnsi="Calibri" w:cs="Calibri"/>
          <w:lang w:val="en-US"/>
        </w:rPr>
        <w:t>UAH</w:t>
      </w:r>
      <w:r w:rsidR="005858A8" w:rsidRPr="00CE13BC">
        <w:rPr>
          <w:rFonts w:ascii="Calibri" w:hAnsi="Calibri" w:cs="Calibri"/>
          <w:lang w:val="en-US"/>
        </w:rPr>
        <w:t xml:space="preserve"> 00 </w:t>
      </w:r>
      <w:r>
        <w:rPr>
          <w:rFonts w:ascii="Calibri" w:hAnsi="Calibri" w:cs="Calibri"/>
          <w:lang w:val="en-US"/>
        </w:rPr>
        <w:t>cop</w:t>
      </w:r>
      <w:r w:rsidR="005858A8" w:rsidRPr="00CE13BC">
        <w:rPr>
          <w:rFonts w:ascii="Calibri" w:hAnsi="Calibri" w:cs="Calibri"/>
          <w:lang w:val="en-US"/>
        </w:rPr>
        <w:t xml:space="preserve">.), </w:t>
      </w:r>
      <w:r>
        <w:rPr>
          <w:rFonts w:ascii="Calibri" w:hAnsi="Calibri" w:cs="Calibri"/>
          <w:lang w:val="en-US"/>
        </w:rPr>
        <w:t>VAT</w:t>
      </w:r>
      <w:r w:rsidR="005858A8" w:rsidRPr="00CE13BC">
        <w:rPr>
          <w:rFonts w:ascii="Calibri" w:hAnsi="Calibri" w:cs="Calibri"/>
          <w:lang w:val="en-US"/>
        </w:rPr>
        <w:t xml:space="preserve"> 20% - _______ </w:t>
      </w:r>
      <w:r>
        <w:rPr>
          <w:rFonts w:ascii="Calibri" w:hAnsi="Calibri" w:cs="Calibri"/>
          <w:lang w:val="en-US"/>
        </w:rPr>
        <w:t>UAH</w:t>
      </w:r>
      <w:r w:rsidR="005858A8" w:rsidRPr="00CE13BC">
        <w:rPr>
          <w:rFonts w:ascii="Calibri" w:hAnsi="Calibri" w:cs="Calibri"/>
          <w:lang w:val="en-US"/>
        </w:rPr>
        <w:t>.</w:t>
      </w:r>
      <w:proofErr w:type="gramEnd"/>
    </w:p>
    <w:p w14:paraId="3CD5737D" w14:textId="77777777" w:rsidR="005858A8" w:rsidRPr="00CE13BC" w:rsidRDefault="00CE13BC" w:rsidP="005858A8">
      <w:pPr>
        <w:spacing w:line="360" w:lineRule="auto"/>
        <w:ind w:firstLine="708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Total cost of the services with VAT included</w:t>
      </w:r>
      <w:r w:rsidR="005858A8" w:rsidRPr="00CE13BC">
        <w:rPr>
          <w:rFonts w:ascii="Calibri" w:hAnsi="Calibri" w:cs="Calibri"/>
          <w:lang w:val="en-US"/>
        </w:rPr>
        <w:t xml:space="preserve"> _________</w:t>
      </w:r>
      <w:r>
        <w:rPr>
          <w:rFonts w:ascii="Calibri" w:hAnsi="Calibri" w:cs="Calibri"/>
          <w:lang w:val="en-US"/>
        </w:rPr>
        <w:t>UAH</w:t>
      </w:r>
      <w:r w:rsidR="005858A8" w:rsidRPr="00CE13BC">
        <w:rPr>
          <w:rFonts w:ascii="Calibri" w:hAnsi="Calibri" w:cs="Calibri"/>
          <w:lang w:val="en-US"/>
        </w:rPr>
        <w:t xml:space="preserve">. </w:t>
      </w:r>
      <w:r w:rsidRPr="00CE13BC">
        <w:rPr>
          <w:rFonts w:ascii="Calibri" w:hAnsi="Calibri" w:cs="Calibri"/>
          <w:lang w:val="en-US"/>
        </w:rPr>
        <w:t>(______________________</w:t>
      </w:r>
      <w:r w:rsidR="005858A8" w:rsidRPr="00CE13BC">
        <w:rPr>
          <w:rFonts w:ascii="Calibri" w:hAnsi="Calibri" w:cs="Calibri"/>
          <w:lang w:val="en-US"/>
        </w:rPr>
        <w:t xml:space="preserve">______ </w:t>
      </w:r>
      <w:r>
        <w:rPr>
          <w:rFonts w:ascii="Calibri" w:hAnsi="Calibri" w:cs="Calibri"/>
          <w:lang w:val="en-US"/>
        </w:rPr>
        <w:t>UAH</w:t>
      </w:r>
      <w:r w:rsidR="005858A8" w:rsidRPr="00CE13BC">
        <w:rPr>
          <w:rFonts w:ascii="Calibri" w:hAnsi="Calibri" w:cs="Calibri"/>
          <w:lang w:val="en-US"/>
        </w:rPr>
        <w:t xml:space="preserve"> 00 </w:t>
      </w:r>
      <w:r>
        <w:rPr>
          <w:rFonts w:ascii="Calibri" w:hAnsi="Calibri" w:cs="Calibri"/>
          <w:lang w:val="en-US"/>
        </w:rPr>
        <w:t>cop</w:t>
      </w:r>
      <w:r w:rsidR="005858A8" w:rsidRPr="00CE13BC">
        <w:rPr>
          <w:rFonts w:ascii="Calibri" w:hAnsi="Calibri" w:cs="Calibri"/>
          <w:lang w:val="en-US"/>
        </w:rPr>
        <w:t xml:space="preserve">.). </w:t>
      </w:r>
    </w:p>
    <w:p w14:paraId="63BC6144" w14:textId="77777777" w:rsidR="005858A8" w:rsidRPr="00CE13BC" w:rsidRDefault="005858A8" w:rsidP="005858A8">
      <w:pPr>
        <w:spacing w:line="360" w:lineRule="auto"/>
        <w:ind w:firstLine="708"/>
        <w:jc w:val="both"/>
        <w:rPr>
          <w:rFonts w:ascii="Calibri" w:hAnsi="Calibri" w:cs="Calibri"/>
          <w:lang w:val="en-US"/>
        </w:rPr>
      </w:pPr>
    </w:p>
    <w:p w14:paraId="4CEC6C42" w14:textId="07817F66" w:rsidR="005858A8" w:rsidRPr="00CE13BC" w:rsidRDefault="006A6A14" w:rsidP="005858A8">
      <w:pPr>
        <w:spacing w:line="360" w:lineRule="auto"/>
        <w:ind w:firstLine="708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The Parties hereby declare no complainants to each other.</w:t>
      </w:r>
    </w:p>
    <w:p w14:paraId="2501F1CD" w14:textId="77777777" w:rsidR="005858A8" w:rsidRPr="00CE13BC" w:rsidRDefault="005858A8" w:rsidP="005858A8">
      <w:pPr>
        <w:spacing w:line="360" w:lineRule="auto"/>
        <w:ind w:left="708"/>
        <w:jc w:val="both"/>
        <w:rPr>
          <w:rFonts w:ascii="Calibri" w:hAnsi="Calibri" w:cs="Calibri"/>
          <w:lang w:val="en-US"/>
        </w:rPr>
      </w:pPr>
    </w:p>
    <w:p w14:paraId="56A6066F" w14:textId="77777777" w:rsidR="005858A8" w:rsidRPr="00CE13BC" w:rsidRDefault="005858A8" w:rsidP="005858A8">
      <w:pPr>
        <w:spacing w:line="360" w:lineRule="auto"/>
        <w:rPr>
          <w:rFonts w:ascii="Calibri" w:hAnsi="Calibri" w:cs="Calibri"/>
          <w:lang w:val="en-US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  <w:gridCol w:w="817"/>
      </w:tblGrid>
      <w:tr w:rsidR="005858A8" w:rsidRPr="00AD49DD" w14:paraId="17DA54D9" w14:textId="77777777" w:rsidTr="00F27DA3">
        <w:trPr>
          <w:gridAfter w:val="1"/>
          <w:wAfter w:w="817" w:type="dxa"/>
          <w:trHeight w:val="38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A51BCAC" w14:textId="77777777" w:rsidR="005858A8" w:rsidRPr="00AD49DD" w:rsidRDefault="00CE13BC" w:rsidP="00F27DA3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CUSTOMER</w:t>
            </w:r>
            <w:r w:rsidR="005858A8" w:rsidRPr="00AD49DD">
              <w:rPr>
                <w:rFonts w:ascii="Calibri" w:hAnsi="Calibri" w:cs="Calibri"/>
                <w:b/>
                <w:lang w:val="en-US"/>
              </w:rPr>
              <w:t>: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CBFDEFC" w14:textId="77777777" w:rsidR="005858A8" w:rsidRPr="00AD49DD" w:rsidRDefault="00CE13BC" w:rsidP="00F27DA3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EXECUTOR</w:t>
            </w:r>
            <w:r w:rsidR="005858A8" w:rsidRPr="00AD49DD">
              <w:rPr>
                <w:rFonts w:ascii="Calibri" w:hAnsi="Calibri" w:cs="Calibri"/>
                <w:b/>
                <w:lang w:val="en-US"/>
              </w:rPr>
              <w:t>:</w:t>
            </w:r>
          </w:p>
        </w:tc>
      </w:tr>
      <w:tr w:rsidR="005858A8" w:rsidRPr="006561DF" w14:paraId="6299C30D" w14:textId="77777777" w:rsidTr="00F27DA3">
        <w:trPr>
          <w:trHeight w:val="239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DF5C081" w14:textId="77777777" w:rsidR="005858A8" w:rsidRPr="00AD49DD" w:rsidRDefault="005858A8" w:rsidP="00F27DA3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6ED21" w14:textId="77777777" w:rsidR="00164BE6" w:rsidRPr="00AD49DD" w:rsidRDefault="00CE13BC" w:rsidP="00164BE6">
            <w:pPr>
              <w:pStyle w:val="1"/>
              <w:ind w:left="709"/>
              <w:rPr>
                <w:rFonts w:ascii="Calibri" w:hAnsi="Calibri" w:cs="Calibri"/>
                <w:b/>
                <w:bCs/>
                <w:snapToGrid/>
                <w:sz w:val="26"/>
                <w:lang w:val="en-US"/>
              </w:rPr>
            </w:pPr>
            <w:r>
              <w:rPr>
                <w:rFonts w:ascii="Calibri" w:hAnsi="Calibri" w:cs="Calibri"/>
                <w:b/>
                <w:bCs/>
                <w:snapToGrid/>
                <w:sz w:val="26"/>
                <w:lang w:val="en-US"/>
              </w:rPr>
              <w:t>LLC</w:t>
            </w:r>
            <w:r w:rsidR="00164BE6" w:rsidRPr="00AD49DD">
              <w:rPr>
                <w:rFonts w:ascii="Calibri" w:hAnsi="Calibri" w:cs="Calibri"/>
                <w:b/>
                <w:bCs/>
                <w:snapToGrid/>
                <w:sz w:val="26"/>
                <w:lang w:val="en-US"/>
              </w:rPr>
              <w:t xml:space="preserve"> «</w:t>
            </w:r>
            <w:r>
              <w:rPr>
                <w:rFonts w:ascii="Calibri" w:hAnsi="Calibri" w:cs="Calibri"/>
                <w:b/>
                <w:bCs/>
                <w:snapToGrid/>
                <w:sz w:val="26"/>
                <w:lang w:val="en-US"/>
              </w:rPr>
              <w:t>NEWFOLK</w:t>
            </w:r>
            <w:r w:rsidR="00164BE6" w:rsidRPr="00AD49DD">
              <w:rPr>
                <w:rFonts w:ascii="Calibri" w:hAnsi="Calibri" w:cs="Calibri"/>
                <w:b/>
                <w:bCs/>
                <w:snapToGrid/>
                <w:sz w:val="26"/>
                <w:lang w:val="en-US"/>
              </w:rPr>
              <w:t>»</w:t>
            </w:r>
          </w:p>
          <w:p w14:paraId="0123E3C8" w14:textId="77777777" w:rsidR="00CE13BC" w:rsidRPr="00CE13BC" w:rsidRDefault="00CE13BC" w:rsidP="00CE13BC">
            <w:pPr>
              <w:pStyle w:val="1"/>
              <w:ind w:left="709"/>
              <w:rPr>
                <w:rFonts w:ascii="Calibri" w:hAnsi="Calibri" w:cs="Calibri"/>
                <w:bCs/>
                <w:snapToGrid/>
                <w:sz w:val="26"/>
                <w:lang w:val="en-US"/>
              </w:rPr>
            </w:pPr>
            <w:r w:rsidRPr="00CE13BC">
              <w:rPr>
                <w:rFonts w:ascii="Calibri" w:hAnsi="Calibri" w:cs="Calibri"/>
                <w:bCs/>
                <w:snapToGrid/>
                <w:sz w:val="26"/>
                <w:lang w:val="en-US"/>
              </w:rPr>
              <w:t>03150, Ukraine, Kyiv oblast,</w:t>
            </w:r>
          </w:p>
          <w:p w14:paraId="58E62C7F" w14:textId="77777777" w:rsidR="00CE13BC" w:rsidRPr="00163033" w:rsidRDefault="00CE13BC" w:rsidP="00CE13BC">
            <w:pPr>
              <w:pStyle w:val="1"/>
              <w:ind w:left="709"/>
              <w:rPr>
                <w:rFonts w:ascii="Calibri" w:hAnsi="Calibri" w:cs="Calibri"/>
                <w:bCs/>
                <w:snapToGrid/>
                <w:sz w:val="26"/>
                <w:lang w:val="en-US"/>
              </w:rPr>
            </w:pPr>
            <w:r w:rsidRPr="00163033">
              <w:rPr>
                <w:rFonts w:ascii="Calibri" w:hAnsi="Calibri" w:cs="Calibri"/>
                <w:bCs/>
                <w:snapToGrid/>
                <w:sz w:val="26"/>
                <w:lang w:val="en-US"/>
              </w:rPr>
              <w:t xml:space="preserve">Kyiv, </w:t>
            </w:r>
            <w:proofErr w:type="spellStart"/>
            <w:r w:rsidRPr="00163033">
              <w:rPr>
                <w:rFonts w:ascii="Calibri" w:hAnsi="Calibri" w:cs="Calibri"/>
                <w:bCs/>
                <w:snapToGrid/>
                <w:sz w:val="26"/>
                <w:lang w:val="en-US"/>
              </w:rPr>
              <w:t>Predslavnynska</w:t>
            </w:r>
            <w:proofErr w:type="spellEnd"/>
            <w:r w:rsidRPr="00163033">
              <w:rPr>
                <w:rFonts w:ascii="Calibri" w:hAnsi="Calibri" w:cs="Calibri"/>
                <w:bCs/>
                <w:snapToGrid/>
                <w:sz w:val="26"/>
                <w:lang w:val="en-US"/>
              </w:rPr>
              <w:t xml:space="preserve"> </w:t>
            </w:r>
            <w:proofErr w:type="spellStart"/>
            <w:r w:rsidRPr="00163033">
              <w:rPr>
                <w:rFonts w:ascii="Calibri" w:hAnsi="Calibri" w:cs="Calibri"/>
                <w:bCs/>
                <w:snapToGrid/>
                <w:sz w:val="26"/>
                <w:lang w:val="en-US"/>
              </w:rPr>
              <w:t>st.</w:t>
            </w:r>
            <w:proofErr w:type="spellEnd"/>
            <w:r w:rsidRPr="00163033">
              <w:rPr>
                <w:rFonts w:ascii="Calibri" w:hAnsi="Calibri" w:cs="Calibri"/>
                <w:bCs/>
                <w:snapToGrid/>
                <w:sz w:val="26"/>
                <w:lang w:val="en-US"/>
              </w:rPr>
              <w:t>, 39, office 206</w:t>
            </w:r>
          </w:p>
          <w:p w14:paraId="1145F0DD" w14:textId="77777777" w:rsidR="00CE13BC" w:rsidRDefault="00CE13BC" w:rsidP="00CE13BC">
            <w:pPr>
              <w:pStyle w:val="1"/>
              <w:ind w:left="709"/>
              <w:rPr>
                <w:rFonts w:ascii="Calibri" w:hAnsi="Calibri" w:cs="Calibri"/>
                <w:bCs/>
                <w:snapToGrid/>
                <w:sz w:val="26"/>
                <w:lang w:val="en-US"/>
              </w:rPr>
            </w:pPr>
          </w:p>
          <w:p w14:paraId="4335FC5E" w14:textId="77777777" w:rsidR="00CE13BC" w:rsidRDefault="00CE13BC" w:rsidP="00CE13BC">
            <w:pPr>
              <w:pStyle w:val="1"/>
              <w:ind w:left="709"/>
              <w:rPr>
                <w:rFonts w:ascii="Calibri" w:hAnsi="Calibri" w:cs="Calibri"/>
                <w:bCs/>
                <w:snapToGrid/>
                <w:sz w:val="26"/>
                <w:lang w:val="en-US"/>
              </w:rPr>
            </w:pPr>
            <w:r>
              <w:rPr>
                <w:rFonts w:ascii="Calibri" w:hAnsi="Calibri" w:cs="Calibri"/>
                <w:bCs/>
                <w:snapToGrid/>
                <w:sz w:val="26"/>
                <w:lang w:val="en-US"/>
              </w:rPr>
              <w:t>Bank name: ‘</w:t>
            </w:r>
            <w:proofErr w:type="spellStart"/>
            <w:r>
              <w:rPr>
                <w:rFonts w:ascii="Calibri" w:hAnsi="Calibri" w:cs="Calibri"/>
                <w:bCs/>
                <w:snapToGrid/>
                <w:sz w:val="26"/>
                <w:lang w:val="en-US"/>
              </w:rPr>
              <w:t>Raiffeisen</w:t>
            </w:r>
            <w:proofErr w:type="spellEnd"/>
            <w:r>
              <w:rPr>
                <w:rFonts w:ascii="Calibri" w:hAnsi="Calibri" w:cs="Calibri"/>
                <w:bCs/>
                <w:snapToGrid/>
                <w:sz w:val="26"/>
                <w:lang w:val="en-US"/>
              </w:rPr>
              <w:t xml:space="preserve"> Bank </w:t>
            </w:r>
            <w:proofErr w:type="spellStart"/>
            <w:r>
              <w:rPr>
                <w:rFonts w:ascii="Calibri" w:hAnsi="Calibri" w:cs="Calibri"/>
                <w:bCs/>
                <w:snapToGrid/>
                <w:sz w:val="26"/>
                <w:lang w:val="en-US"/>
              </w:rPr>
              <w:t>Aval</w:t>
            </w:r>
            <w:proofErr w:type="spellEnd"/>
            <w:r>
              <w:rPr>
                <w:rFonts w:ascii="Calibri" w:hAnsi="Calibri" w:cs="Calibri"/>
                <w:bCs/>
                <w:snapToGrid/>
                <w:sz w:val="26"/>
                <w:lang w:val="en-US"/>
              </w:rPr>
              <w:t>’</w:t>
            </w:r>
          </w:p>
          <w:p w14:paraId="091F70D4" w14:textId="77777777" w:rsidR="00CE13BC" w:rsidRPr="00163033" w:rsidRDefault="00CE13BC" w:rsidP="00CE13BC">
            <w:pPr>
              <w:pStyle w:val="1"/>
              <w:ind w:left="709"/>
              <w:rPr>
                <w:rFonts w:ascii="Calibri" w:hAnsi="Calibri" w:cs="Calibri"/>
                <w:bCs/>
                <w:snapToGrid/>
                <w:sz w:val="26"/>
                <w:lang w:val="en-US"/>
              </w:rPr>
            </w:pPr>
            <w:r>
              <w:rPr>
                <w:rFonts w:ascii="Calibri" w:hAnsi="Calibri" w:cs="Calibri"/>
                <w:bCs/>
                <w:snapToGrid/>
                <w:sz w:val="26"/>
                <w:lang w:val="en-US"/>
              </w:rPr>
              <w:t>Bank address: Kyiv, Ukraine</w:t>
            </w:r>
          </w:p>
          <w:p w14:paraId="16381DDB" w14:textId="77777777" w:rsidR="00CE13BC" w:rsidRPr="00163033" w:rsidRDefault="00CE13BC" w:rsidP="00CE13BC">
            <w:pPr>
              <w:pStyle w:val="1"/>
              <w:ind w:left="709"/>
              <w:rPr>
                <w:rFonts w:ascii="Calibri" w:hAnsi="Calibri" w:cs="Calibri"/>
                <w:bCs/>
                <w:snapToGrid/>
                <w:sz w:val="26"/>
                <w:lang w:val="en-US"/>
              </w:rPr>
            </w:pPr>
            <w:r>
              <w:rPr>
                <w:rFonts w:ascii="Calibri" w:hAnsi="Calibri" w:cs="Calibri"/>
                <w:bCs/>
                <w:snapToGrid/>
                <w:sz w:val="26"/>
                <w:lang w:val="en-US"/>
              </w:rPr>
              <w:t xml:space="preserve">Account </w:t>
            </w:r>
            <w:proofErr w:type="spellStart"/>
            <w:r>
              <w:rPr>
                <w:rFonts w:ascii="Calibri" w:hAnsi="Calibri" w:cs="Calibri"/>
                <w:bCs/>
                <w:snapToGrid/>
                <w:sz w:val="26"/>
                <w:lang w:val="en-US"/>
              </w:rPr>
              <w:t>nymber</w:t>
            </w:r>
            <w:proofErr w:type="spellEnd"/>
            <w:r w:rsidRPr="00163033">
              <w:rPr>
                <w:rFonts w:ascii="Calibri" w:hAnsi="Calibri" w:cs="Calibri"/>
                <w:bCs/>
                <w:snapToGrid/>
                <w:sz w:val="26"/>
                <w:lang w:val="en-US"/>
              </w:rPr>
              <w:t xml:space="preserve"> 26006445418</w:t>
            </w:r>
          </w:p>
          <w:p w14:paraId="01DE0DD0" w14:textId="77777777" w:rsidR="00CE13BC" w:rsidRPr="00163033" w:rsidRDefault="00CE13BC" w:rsidP="00CE13BC">
            <w:pPr>
              <w:pStyle w:val="1"/>
              <w:ind w:left="709"/>
              <w:rPr>
                <w:rFonts w:ascii="Calibri" w:hAnsi="Calibri" w:cs="Calibri"/>
                <w:bCs/>
                <w:snapToGrid/>
                <w:sz w:val="26"/>
                <w:lang w:val="en-US"/>
              </w:rPr>
            </w:pPr>
            <w:r>
              <w:rPr>
                <w:rFonts w:ascii="Calibri" w:hAnsi="Calibri" w:cs="Calibri"/>
                <w:bCs/>
                <w:snapToGrid/>
                <w:sz w:val="26"/>
                <w:lang w:val="en-US"/>
              </w:rPr>
              <w:t>MFO</w:t>
            </w:r>
            <w:r w:rsidRPr="00163033">
              <w:rPr>
                <w:rFonts w:ascii="Calibri" w:hAnsi="Calibri" w:cs="Calibri"/>
                <w:bCs/>
                <w:snapToGrid/>
                <w:sz w:val="26"/>
                <w:lang w:val="en-US"/>
              </w:rPr>
              <w:t xml:space="preserve"> 380805</w:t>
            </w:r>
          </w:p>
          <w:p w14:paraId="3EC4A154" w14:textId="77777777" w:rsidR="00CE13BC" w:rsidRPr="00163033" w:rsidRDefault="00CE13BC" w:rsidP="00CE13BC">
            <w:pPr>
              <w:pStyle w:val="1"/>
              <w:ind w:left="709"/>
              <w:rPr>
                <w:rFonts w:ascii="Calibri" w:hAnsi="Calibri" w:cs="Calibri"/>
                <w:bCs/>
                <w:snapToGrid/>
                <w:sz w:val="26"/>
                <w:lang w:val="en-US"/>
              </w:rPr>
            </w:pPr>
            <w:r>
              <w:rPr>
                <w:rFonts w:ascii="Calibri" w:hAnsi="Calibri" w:cs="Calibri"/>
                <w:bCs/>
                <w:snapToGrid/>
                <w:sz w:val="26"/>
                <w:lang w:val="en-US"/>
              </w:rPr>
              <w:t>Tel</w:t>
            </w:r>
            <w:r w:rsidRPr="00163033">
              <w:rPr>
                <w:rFonts w:ascii="Calibri" w:hAnsi="Calibri" w:cs="Calibri"/>
                <w:bCs/>
                <w:snapToGrid/>
                <w:sz w:val="26"/>
                <w:lang w:val="en-US"/>
              </w:rPr>
              <w:t>.</w:t>
            </w:r>
            <w:r>
              <w:rPr>
                <w:rFonts w:ascii="Calibri" w:hAnsi="Calibri" w:cs="Calibri"/>
                <w:bCs/>
                <w:snapToGrid/>
                <w:sz w:val="26"/>
                <w:lang w:val="en-US"/>
              </w:rPr>
              <w:t>:</w:t>
            </w:r>
            <w:r w:rsidRPr="00163033">
              <w:rPr>
                <w:rFonts w:ascii="Calibri" w:hAnsi="Calibri" w:cs="Calibri"/>
                <w:bCs/>
                <w:snapToGrid/>
                <w:sz w:val="26"/>
                <w:lang w:val="en-US"/>
              </w:rPr>
              <w:t xml:space="preserve"> +38(050)438-62-70</w:t>
            </w:r>
          </w:p>
          <w:p w14:paraId="186DF946" w14:textId="77777777" w:rsidR="00CE13BC" w:rsidRPr="00163033" w:rsidRDefault="00CE13BC" w:rsidP="00CE13BC">
            <w:pPr>
              <w:pStyle w:val="1"/>
              <w:ind w:left="709"/>
              <w:rPr>
                <w:rFonts w:ascii="Calibri" w:hAnsi="Calibri" w:cs="Calibri"/>
                <w:bCs/>
                <w:snapToGrid/>
                <w:sz w:val="26"/>
                <w:lang w:val="en-US"/>
              </w:rPr>
            </w:pPr>
            <w:r>
              <w:rPr>
                <w:rFonts w:ascii="Calibri" w:hAnsi="Calibri" w:cs="Calibri"/>
                <w:bCs/>
                <w:snapToGrid/>
                <w:sz w:val="26"/>
                <w:lang w:val="en-US"/>
              </w:rPr>
              <w:t>Director General</w:t>
            </w:r>
          </w:p>
          <w:p w14:paraId="4E00B02C" w14:textId="77777777" w:rsidR="00CE13BC" w:rsidRPr="00163033" w:rsidRDefault="00CE13BC" w:rsidP="00CE13BC">
            <w:pPr>
              <w:pStyle w:val="1"/>
              <w:ind w:left="709"/>
              <w:rPr>
                <w:rFonts w:ascii="Calibri" w:hAnsi="Calibri" w:cs="Calibri"/>
                <w:bCs/>
                <w:snapToGrid/>
                <w:sz w:val="26"/>
                <w:lang w:val="en-US"/>
              </w:rPr>
            </w:pPr>
          </w:p>
          <w:p w14:paraId="0B73553D" w14:textId="77777777" w:rsidR="005858A8" w:rsidRPr="00F523E1" w:rsidRDefault="00CE13BC" w:rsidP="00CE13BC">
            <w:pPr>
              <w:ind w:left="709"/>
              <w:rPr>
                <w:rFonts w:ascii="Calibri" w:hAnsi="Calibri" w:cs="Calibri"/>
                <w:b/>
                <w:lang w:val="en-US"/>
              </w:rPr>
            </w:pPr>
            <w:r w:rsidRPr="00F523E1">
              <w:rPr>
                <w:rFonts w:ascii="Calibri" w:hAnsi="Calibri" w:cs="Calibri"/>
                <w:bCs/>
                <w:sz w:val="26"/>
                <w:lang w:val="en-US"/>
              </w:rPr>
              <w:t>__________________</w:t>
            </w:r>
            <w:r w:rsidRPr="00613664">
              <w:rPr>
                <w:rFonts w:ascii="Calibri" w:hAnsi="Calibri" w:cs="Calibri"/>
                <w:bCs/>
                <w:sz w:val="26"/>
              </w:rPr>
              <w:t>А</w:t>
            </w:r>
            <w:proofErr w:type="spellStart"/>
            <w:r>
              <w:rPr>
                <w:rFonts w:ascii="Calibri" w:hAnsi="Calibri" w:cs="Calibri"/>
                <w:bCs/>
                <w:sz w:val="26"/>
                <w:lang w:val="en-US"/>
              </w:rPr>
              <w:t>ndrey</w:t>
            </w:r>
            <w:proofErr w:type="spellEnd"/>
            <w:r>
              <w:rPr>
                <w:rFonts w:ascii="Calibri" w:hAnsi="Calibri" w:cs="Calibri"/>
                <w:bCs/>
                <w:sz w:val="26"/>
                <w:lang w:val="en-US"/>
              </w:rPr>
              <w:t xml:space="preserve"> </w:t>
            </w:r>
            <w:r w:rsidRPr="00613664">
              <w:rPr>
                <w:rFonts w:ascii="Calibri" w:hAnsi="Calibri" w:cs="Calibri"/>
                <w:bCs/>
                <w:sz w:val="26"/>
              </w:rPr>
              <w:t>А</w:t>
            </w:r>
            <w:r w:rsidRPr="00F523E1">
              <w:rPr>
                <w:rFonts w:ascii="Calibri" w:hAnsi="Calibri" w:cs="Calibri"/>
                <w:bCs/>
                <w:sz w:val="26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Cs/>
                <w:sz w:val="26"/>
                <w:lang w:val="en-US"/>
              </w:rPr>
              <w:t>Zakrevskiy</w:t>
            </w:r>
            <w:proofErr w:type="spellEnd"/>
          </w:p>
        </w:tc>
      </w:tr>
    </w:tbl>
    <w:p w14:paraId="40529110" w14:textId="77777777" w:rsidR="00CA157A" w:rsidRPr="00F523E1" w:rsidRDefault="00CA157A" w:rsidP="00364EDF">
      <w:pPr>
        <w:rPr>
          <w:lang w:val="en-US"/>
        </w:rPr>
      </w:pPr>
    </w:p>
    <w:sectPr w:rsidR="00CA157A" w:rsidRPr="00F523E1" w:rsidSect="005858A8">
      <w:footerReference w:type="even" r:id="rId8"/>
      <w:footerReference w:type="default" r:id="rId9"/>
      <w:pgSz w:w="11906" w:h="16838"/>
      <w:pgMar w:top="-426" w:right="849" w:bottom="357" w:left="902" w:header="137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0B689" w14:textId="77777777" w:rsidR="00F13EB5" w:rsidRDefault="00F13EB5">
      <w:r>
        <w:separator/>
      </w:r>
    </w:p>
  </w:endnote>
  <w:endnote w:type="continuationSeparator" w:id="0">
    <w:p w14:paraId="52D666FD" w14:textId="77777777" w:rsidR="00F13EB5" w:rsidRDefault="00F1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75311" w14:textId="77777777" w:rsidR="00F27DA3" w:rsidRDefault="00F27DA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56AA66A" w14:textId="77777777" w:rsidR="00F27DA3" w:rsidRDefault="00F27D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371F3" w14:textId="77777777" w:rsidR="00F27DA3" w:rsidRDefault="00F27DA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2BBA">
      <w:rPr>
        <w:rStyle w:val="a9"/>
        <w:noProof/>
      </w:rPr>
      <w:t>1</w:t>
    </w:r>
    <w:r>
      <w:rPr>
        <w:rStyle w:val="a9"/>
      </w:rPr>
      <w:fldChar w:fldCharType="end"/>
    </w:r>
  </w:p>
  <w:p w14:paraId="07C7516B" w14:textId="77777777" w:rsidR="00F27DA3" w:rsidRDefault="00F27D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280E6" w14:textId="77777777" w:rsidR="00F13EB5" w:rsidRDefault="00F13EB5">
      <w:r>
        <w:separator/>
      </w:r>
    </w:p>
  </w:footnote>
  <w:footnote w:type="continuationSeparator" w:id="0">
    <w:p w14:paraId="4CE279BC" w14:textId="77777777" w:rsidR="00F13EB5" w:rsidRDefault="00F13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6971"/>
    <w:multiLevelType w:val="multilevel"/>
    <w:tmpl w:val="9446B3E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107C0AAF"/>
    <w:multiLevelType w:val="multilevel"/>
    <w:tmpl w:val="B810D858"/>
    <w:lvl w:ilvl="0">
      <w:start w:val="5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C1F0DD5"/>
    <w:multiLevelType w:val="multilevel"/>
    <w:tmpl w:val="1484558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E194AF5"/>
    <w:multiLevelType w:val="multilevel"/>
    <w:tmpl w:val="9D14958C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6AAE5E25"/>
    <w:multiLevelType w:val="multilevel"/>
    <w:tmpl w:val="2DC2EBA6"/>
    <w:lvl w:ilvl="0">
      <w:start w:val="6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A8"/>
    <w:rsid w:val="000334D4"/>
    <w:rsid w:val="00163033"/>
    <w:rsid w:val="00164BE6"/>
    <w:rsid w:val="001C1A3D"/>
    <w:rsid w:val="002636C8"/>
    <w:rsid w:val="00266017"/>
    <w:rsid w:val="002A7449"/>
    <w:rsid w:val="00364EDF"/>
    <w:rsid w:val="0043096E"/>
    <w:rsid w:val="00432BBA"/>
    <w:rsid w:val="00511DBA"/>
    <w:rsid w:val="00557448"/>
    <w:rsid w:val="00560183"/>
    <w:rsid w:val="005858A8"/>
    <w:rsid w:val="00613664"/>
    <w:rsid w:val="006561DF"/>
    <w:rsid w:val="00687A33"/>
    <w:rsid w:val="006A6A14"/>
    <w:rsid w:val="0075051E"/>
    <w:rsid w:val="00773434"/>
    <w:rsid w:val="00784291"/>
    <w:rsid w:val="00947DF8"/>
    <w:rsid w:val="009627EF"/>
    <w:rsid w:val="00A84B78"/>
    <w:rsid w:val="00AD49DD"/>
    <w:rsid w:val="00AF63EB"/>
    <w:rsid w:val="00BE2086"/>
    <w:rsid w:val="00C41CD9"/>
    <w:rsid w:val="00CA157A"/>
    <w:rsid w:val="00CE13BC"/>
    <w:rsid w:val="00D352AF"/>
    <w:rsid w:val="00DB0C15"/>
    <w:rsid w:val="00E065B5"/>
    <w:rsid w:val="00E62517"/>
    <w:rsid w:val="00E66E8E"/>
    <w:rsid w:val="00E84C8B"/>
    <w:rsid w:val="00EA2D3D"/>
    <w:rsid w:val="00F13EB5"/>
    <w:rsid w:val="00F27DA3"/>
    <w:rsid w:val="00F5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3F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58A8"/>
    <w:pPr>
      <w:jc w:val="both"/>
    </w:pPr>
  </w:style>
  <w:style w:type="character" w:customStyle="1" w:styleId="a4">
    <w:name w:val="Основной текст Знак"/>
    <w:basedOn w:val="a0"/>
    <w:link w:val="a3"/>
    <w:rsid w:val="00585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5858A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5858A8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585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5858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858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858A8"/>
  </w:style>
  <w:style w:type="paragraph" w:styleId="aa">
    <w:name w:val="Title"/>
    <w:basedOn w:val="a"/>
    <w:link w:val="ab"/>
    <w:qFormat/>
    <w:rsid w:val="005858A8"/>
    <w:pPr>
      <w:jc w:val="center"/>
      <w:outlineLvl w:val="0"/>
    </w:pPr>
    <w:rPr>
      <w:szCs w:val="20"/>
      <w:lang w:eastAsia="en-US"/>
    </w:rPr>
  </w:style>
  <w:style w:type="character" w:customStyle="1" w:styleId="ab">
    <w:name w:val="Название Знак"/>
    <w:basedOn w:val="a0"/>
    <w:link w:val="aa"/>
    <w:rsid w:val="005858A8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27DA3"/>
    <w:rPr>
      <w:rFonts w:ascii="Lucida Grande CY" w:hAnsi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27DA3"/>
    <w:rPr>
      <w:rFonts w:ascii="Lucida Grande CY" w:eastAsia="Times New Roman" w:hAnsi="Lucida Grande CY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58A8"/>
    <w:pPr>
      <w:jc w:val="both"/>
    </w:pPr>
  </w:style>
  <w:style w:type="character" w:customStyle="1" w:styleId="a4">
    <w:name w:val="Основной текст Знак"/>
    <w:basedOn w:val="a0"/>
    <w:link w:val="a3"/>
    <w:rsid w:val="00585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5858A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5858A8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585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5858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858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858A8"/>
  </w:style>
  <w:style w:type="paragraph" w:styleId="aa">
    <w:name w:val="Title"/>
    <w:basedOn w:val="a"/>
    <w:link w:val="ab"/>
    <w:qFormat/>
    <w:rsid w:val="005858A8"/>
    <w:pPr>
      <w:jc w:val="center"/>
      <w:outlineLvl w:val="0"/>
    </w:pPr>
    <w:rPr>
      <w:szCs w:val="20"/>
      <w:lang w:eastAsia="en-US"/>
    </w:rPr>
  </w:style>
  <w:style w:type="character" w:customStyle="1" w:styleId="ab">
    <w:name w:val="Название Знак"/>
    <w:basedOn w:val="a0"/>
    <w:link w:val="aa"/>
    <w:rsid w:val="005858A8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27DA3"/>
    <w:rPr>
      <w:rFonts w:ascii="Lucida Grande CY" w:hAnsi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27DA3"/>
    <w:rPr>
      <w:rFonts w:ascii="Lucida Grande CY" w:eastAsia="Times New Roman" w:hAnsi="Lucida Grande CY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5</cp:revision>
  <dcterms:created xsi:type="dcterms:W3CDTF">2014-08-04T10:46:00Z</dcterms:created>
  <dcterms:modified xsi:type="dcterms:W3CDTF">2014-08-04T11:16:00Z</dcterms:modified>
</cp:coreProperties>
</file>